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2EE3" w14:textId="77777777" w:rsidR="00B81986" w:rsidRDefault="00B81986" w:rsidP="0066692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AD925B" w14:textId="77777777" w:rsidR="004A2593" w:rsidRPr="00666926" w:rsidRDefault="00666926" w:rsidP="006669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6926">
        <w:rPr>
          <w:rFonts w:ascii="Times New Roman" w:hAnsi="Times New Roman" w:cs="Times New Roman"/>
          <w:b/>
          <w:sz w:val="40"/>
          <w:szCs w:val="40"/>
        </w:rPr>
        <w:t>ДЕКЛАРАЦИЯ</w:t>
      </w:r>
    </w:p>
    <w:p w14:paraId="29A6D2F6" w14:textId="71496AC4" w:rsidR="00666926" w:rsidRPr="00666926" w:rsidRDefault="00666926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от</w:t>
      </w:r>
    </w:p>
    <w:p w14:paraId="7F5EA614" w14:textId="03BCB51F" w:rsidR="00572C78" w:rsidRDefault="00931693" w:rsidP="00572C78">
      <w:pPr>
        <w:jc w:val="center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…………………………………………………………….</w:t>
      </w:r>
    </w:p>
    <w:p w14:paraId="4D26724B" w14:textId="7AA8EF3C" w:rsidR="00931693" w:rsidRPr="00931693" w:rsidRDefault="00931693" w:rsidP="00572C78">
      <w:pPr>
        <w:jc w:val="center"/>
        <w:rPr>
          <w:rFonts w:ascii="Times New Roman" w:hAnsi="Times New Roman" w:cs="Times New Roman"/>
          <w:i/>
          <w:sz w:val="28"/>
        </w:rPr>
      </w:pPr>
      <w:r w:rsidRPr="00931693">
        <w:rPr>
          <w:rFonts w:ascii="Times New Roman" w:hAnsi="Times New Roman" w:cs="Times New Roman"/>
          <w:i/>
          <w:sz w:val="28"/>
          <w:lang w:val="ru-RU"/>
        </w:rPr>
        <w:t>(</w:t>
      </w:r>
      <w:r>
        <w:rPr>
          <w:rFonts w:ascii="Times New Roman" w:hAnsi="Times New Roman" w:cs="Times New Roman"/>
          <w:i/>
          <w:sz w:val="28"/>
        </w:rPr>
        <w:t>три имена)</w:t>
      </w:r>
    </w:p>
    <w:p w14:paraId="294637C4" w14:textId="093FB46B" w:rsidR="00572C78" w:rsidRDefault="00931693" w:rsidP="00572C78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………………………………………………………………</w:t>
      </w:r>
    </w:p>
    <w:p w14:paraId="4CE54453" w14:textId="26359ADE" w:rsidR="00931693" w:rsidRPr="00572C78" w:rsidRDefault="00931693" w:rsidP="00572C78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(принадлежност към институция)</w:t>
      </w:r>
    </w:p>
    <w:p w14:paraId="3B438B5D" w14:textId="77777777" w:rsidR="00572C78" w:rsidRPr="00572C78" w:rsidRDefault="00572C78" w:rsidP="00572C78">
      <w:pPr>
        <w:jc w:val="center"/>
        <w:rPr>
          <w:rFonts w:ascii="Times New Roman" w:hAnsi="Times New Roman" w:cs="Times New Roman"/>
          <w:sz w:val="28"/>
        </w:rPr>
      </w:pPr>
    </w:p>
    <w:p w14:paraId="2751D2F1" w14:textId="43FA2501" w:rsidR="0066692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091621C6" w14:textId="051EA11B" w:rsidR="005623A0" w:rsidRDefault="005623A0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Декларирам, че представеният</w:t>
      </w:r>
      <w:r w:rsidR="00666926" w:rsidRPr="00666926">
        <w:rPr>
          <w:rFonts w:ascii="Times New Roman" w:hAnsi="Times New Roman" w:cs="Times New Roman"/>
          <w:sz w:val="28"/>
          <w:szCs w:val="28"/>
        </w:rPr>
        <w:t xml:space="preserve"> от мен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="00666926" w:rsidRPr="00666926">
        <w:rPr>
          <w:rFonts w:ascii="Times New Roman" w:hAnsi="Times New Roman" w:cs="Times New Roman"/>
          <w:sz w:val="28"/>
          <w:szCs w:val="28"/>
        </w:rPr>
        <w:t xml:space="preserve"> на тема</w:t>
      </w:r>
      <w:r w:rsidR="0002004C">
        <w:rPr>
          <w:rFonts w:ascii="Times New Roman" w:hAnsi="Times New Roman" w:cs="Times New Roman"/>
          <w:sz w:val="28"/>
          <w:szCs w:val="28"/>
        </w:rPr>
        <w:t>:</w:t>
      </w:r>
    </w:p>
    <w:p w14:paraId="2A90AF4D" w14:textId="4933892B" w:rsidR="00572C78" w:rsidRPr="00572C78" w:rsidRDefault="00572C78" w:rsidP="00572C7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</w:t>
      </w:r>
      <w:r w:rsidR="00931693">
        <w:rPr>
          <w:rFonts w:ascii="Times New Roman" w:hAnsi="Times New Roman" w:cs="Times New Roman"/>
          <w:i/>
          <w:sz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“</w:t>
      </w:r>
    </w:p>
    <w:p w14:paraId="5C1E2A87" w14:textId="14A97A8D" w:rsidR="00666926" w:rsidRDefault="00666926" w:rsidP="009370B9">
      <w:pPr>
        <w:jc w:val="both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931693">
        <w:rPr>
          <w:rFonts w:ascii="Times New Roman" w:hAnsi="Times New Roman" w:cs="Times New Roman"/>
          <w:sz w:val="28"/>
          <w:szCs w:val="28"/>
        </w:rPr>
        <w:t>Юбилейна национална конференция към катедра „Статистика и иконометрия“</w:t>
      </w:r>
      <w:r w:rsidR="00DB4900">
        <w:rPr>
          <w:rFonts w:ascii="Times New Roman" w:hAnsi="Times New Roman" w:cs="Times New Roman"/>
          <w:sz w:val="28"/>
          <w:szCs w:val="28"/>
        </w:rPr>
        <w:t xml:space="preserve"> </w:t>
      </w:r>
      <w:r w:rsidR="009370B9">
        <w:rPr>
          <w:rFonts w:ascii="Times New Roman" w:hAnsi="Times New Roman" w:cs="Times New Roman"/>
          <w:sz w:val="28"/>
          <w:szCs w:val="28"/>
        </w:rPr>
        <w:t xml:space="preserve">на тема </w:t>
      </w:r>
      <w:r w:rsidR="00CD2C01" w:rsidRPr="0093169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931693" w:rsidRPr="00931693">
        <w:rPr>
          <w:rFonts w:ascii="Times New Roman" w:hAnsi="Times New Roman" w:cs="Times New Roman"/>
          <w:sz w:val="28"/>
          <w:szCs w:val="28"/>
        </w:rPr>
        <w:t>Анализ на данни, статистика, вземане на решения – съвременни предизвикателства</w:t>
      </w:r>
      <w:r w:rsidR="00CD2C01">
        <w:rPr>
          <w:rFonts w:ascii="Times New Roman" w:hAnsi="Times New Roman" w:cs="Times New Roman"/>
          <w:sz w:val="28"/>
          <w:szCs w:val="28"/>
        </w:rPr>
        <w:t>“</w:t>
      </w:r>
      <w:r w:rsidR="00DB4900">
        <w:rPr>
          <w:rFonts w:ascii="Times New Roman" w:hAnsi="Times New Roman" w:cs="Times New Roman"/>
          <w:sz w:val="28"/>
          <w:szCs w:val="28"/>
        </w:rPr>
        <w:t>:</w:t>
      </w:r>
    </w:p>
    <w:p w14:paraId="0C526CFD" w14:textId="13AC5A4D" w:rsidR="00666926" w:rsidRPr="00666926" w:rsidRDefault="00666926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1. Представлява изцяло м</w:t>
      </w:r>
      <w:r w:rsidR="00141EC8">
        <w:rPr>
          <w:rFonts w:ascii="Times New Roman" w:hAnsi="Times New Roman" w:cs="Times New Roman"/>
          <w:sz w:val="28"/>
          <w:szCs w:val="28"/>
        </w:rPr>
        <w:t>о</w:t>
      </w:r>
      <w:r w:rsidRPr="00666926">
        <w:rPr>
          <w:rFonts w:ascii="Times New Roman" w:hAnsi="Times New Roman" w:cs="Times New Roman"/>
          <w:sz w:val="28"/>
          <w:szCs w:val="28"/>
        </w:rPr>
        <w:t>й продукт на авторското право.</w:t>
      </w:r>
    </w:p>
    <w:p w14:paraId="512BE79F" w14:textId="77777777" w:rsidR="00666926" w:rsidRPr="00666926" w:rsidRDefault="00666926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2. Използваните литературни източници са цитирани добросъвестно.</w:t>
      </w:r>
    </w:p>
    <w:p w14:paraId="1C61A411" w14:textId="77777777" w:rsidR="00666926" w:rsidRPr="00666926" w:rsidRDefault="00666926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>3. Не е публикуван в други издания и</w:t>
      </w:r>
      <w:r w:rsidR="00E97451">
        <w:rPr>
          <w:rFonts w:ascii="Times New Roman" w:hAnsi="Times New Roman" w:cs="Times New Roman"/>
          <w:sz w:val="28"/>
          <w:szCs w:val="28"/>
        </w:rPr>
        <w:t>ли</w:t>
      </w:r>
      <w:r w:rsidRPr="00666926">
        <w:rPr>
          <w:rFonts w:ascii="Times New Roman" w:hAnsi="Times New Roman" w:cs="Times New Roman"/>
          <w:sz w:val="28"/>
          <w:szCs w:val="28"/>
        </w:rPr>
        <w:t xml:space="preserve"> конференции.</w:t>
      </w:r>
    </w:p>
    <w:p w14:paraId="68DFE9D4" w14:textId="147EEFC2" w:rsidR="0066692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711A590F" w14:textId="1FC1E0E4" w:rsidR="0066692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56C891F4" w14:textId="50FA3E15" w:rsidR="00666926" w:rsidRPr="00666926" w:rsidRDefault="00666926">
      <w:pPr>
        <w:rPr>
          <w:rFonts w:ascii="Times New Roman" w:hAnsi="Times New Roman" w:cs="Times New Roman"/>
          <w:sz w:val="28"/>
          <w:szCs w:val="28"/>
        </w:rPr>
      </w:pPr>
      <w:r w:rsidRPr="00666926">
        <w:rPr>
          <w:rFonts w:ascii="Times New Roman" w:hAnsi="Times New Roman" w:cs="Times New Roman"/>
          <w:sz w:val="28"/>
          <w:szCs w:val="28"/>
        </w:rPr>
        <w:tab/>
      </w:r>
      <w:r w:rsidRPr="00666926">
        <w:rPr>
          <w:rFonts w:ascii="Times New Roman" w:hAnsi="Times New Roman" w:cs="Times New Roman"/>
          <w:sz w:val="28"/>
          <w:szCs w:val="28"/>
        </w:rPr>
        <w:tab/>
      </w:r>
      <w:r w:rsidRPr="00666926">
        <w:rPr>
          <w:rFonts w:ascii="Times New Roman" w:hAnsi="Times New Roman" w:cs="Times New Roman"/>
          <w:sz w:val="28"/>
          <w:szCs w:val="28"/>
        </w:rPr>
        <w:tab/>
      </w:r>
      <w:r w:rsidRPr="00666926">
        <w:rPr>
          <w:rFonts w:ascii="Times New Roman" w:hAnsi="Times New Roman" w:cs="Times New Roman"/>
          <w:sz w:val="28"/>
          <w:szCs w:val="28"/>
        </w:rPr>
        <w:tab/>
      </w:r>
    </w:p>
    <w:p w14:paraId="67943021" w14:textId="2291DDE4" w:rsidR="00666926" w:rsidRPr="00666926" w:rsidRDefault="001A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931693">
        <w:rPr>
          <w:rFonts w:ascii="Times New Roman" w:hAnsi="Times New Roman" w:cs="Times New Roman"/>
          <w:sz w:val="28"/>
          <w:szCs w:val="28"/>
        </w:rPr>
        <w:t>……………..</w:t>
      </w:r>
      <w:r>
        <w:rPr>
          <w:rFonts w:ascii="Times New Roman" w:hAnsi="Times New Roman" w:cs="Times New Roman"/>
          <w:sz w:val="28"/>
          <w:szCs w:val="28"/>
        </w:rPr>
        <w:tab/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931693" w:rsidRPr="00666926">
        <w:rPr>
          <w:rFonts w:ascii="Times New Roman" w:hAnsi="Times New Roman" w:cs="Times New Roman"/>
          <w:sz w:val="28"/>
          <w:szCs w:val="28"/>
        </w:rPr>
        <w:t xml:space="preserve">Декларатор </w:t>
      </w:r>
      <w:r w:rsidR="00931693">
        <w:rPr>
          <w:rFonts w:ascii="Times New Roman" w:hAnsi="Times New Roman" w:cs="Times New Roman"/>
          <w:sz w:val="28"/>
          <w:szCs w:val="28"/>
        </w:rPr>
        <w:t>...</w:t>
      </w:r>
      <w:r w:rsidR="00931693" w:rsidRPr="00666926">
        <w:rPr>
          <w:rFonts w:ascii="Times New Roman" w:hAnsi="Times New Roman" w:cs="Times New Roman"/>
          <w:sz w:val="28"/>
          <w:szCs w:val="28"/>
        </w:rPr>
        <w:t>…………………</w:t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  <w:r w:rsidR="00666926" w:rsidRPr="00666926">
        <w:rPr>
          <w:rFonts w:ascii="Times New Roman" w:hAnsi="Times New Roman" w:cs="Times New Roman"/>
          <w:sz w:val="28"/>
          <w:szCs w:val="28"/>
        </w:rPr>
        <w:tab/>
      </w:r>
    </w:p>
    <w:sectPr w:rsidR="00666926" w:rsidRPr="00666926" w:rsidSect="0073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26"/>
    <w:rsid w:val="00015DEB"/>
    <w:rsid w:val="0002004C"/>
    <w:rsid w:val="000F03AC"/>
    <w:rsid w:val="00140A44"/>
    <w:rsid w:val="00141EC8"/>
    <w:rsid w:val="001A11D6"/>
    <w:rsid w:val="00394D83"/>
    <w:rsid w:val="003D2D0D"/>
    <w:rsid w:val="004A2593"/>
    <w:rsid w:val="004A648E"/>
    <w:rsid w:val="005623A0"/>
    <w:rsid w:val="00572C78"/>
    <w:rsid w:val="005C51D7"/>
    <w:rsid w:val="00662DDA"/>
    <w:rsid w:val="00666926"/>
    <w:rsid w:val="007362C9"/>
    <w:rsid w:val="00745292"/>
    <w:rsid w:val="007740FC"/>
    <w:rsid w:val="00777882"/>
    <w:rsid w:val="0088301F"/>
    <w:rsid w:val="00931693"/>
    <w:rsid w:val="009370B9"/>
    <w:rsid w:val="00961F89"/>
    <w:rsid w:val="00974B38"/>
    <w:rsid w:val="00A927B3"/>
    <w:rsid w:val="00AF037A"/>
    <w:rsid w:val="00B81986"/>
    <w:rsid w:val="00C12B6E"/>
    <w:rsid w:val="00C17F59"/>
    <w:rsid w:val="00C9364F"/>
    <w:rsid w:val="00CA210C"/>
    <w:rsid w:val="00CA6ED1"/>
    <w:rsid w:val="00CD2C01"/>
    <w:rsid w:val="00DB4900"/>
    <w:rsid w:val="00E534CE"/>
    <w:rsid w:val="00E9704E"/>
    <w:rsid w:val="00E97451"/>
    <w:rsid w:val="00EA659D"/>
    <w:rsid w:val="00FE1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DBB6"/>
  <w15:docId w15:val="{8D30DFAD-D4A6-4D72-9A09-2CEBC659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Васил Бозев</cp:lastModifiedBy>
  <cp:revision>27</cp:revision>
  <cp:lastPrinted>2017-02-15T11:43:00Z</cp:lastPrinted>
  <dcterms:created xsi:type="dcterms:W3CDTF">2024-04-27T14:42:00Z</dcterms:created>
  <dcterms:modified xsi:type="dcterms:W3CDTF">2026-02-06T00:47:00Z</dcterms:modified>
</cp:coreProperties>
</file>