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94483" w14:textId="4C5228DB" w:rsidR="008066AF" w:rsidRPr="009A51AF" w:rsidRDefault="00D05AD3" w:rsidP="008066AF">
      <w:pPr>
        <w:rPr>
          <w:rFonts w:ascii="Times New Roman" w:hAnsi="Times New Roman" w:cs="Times New Roman"/>
          <w:sz w:val="24"/>
          <w:szCs w:val="24"/>
        </w:rPr>
      </w:pPr>
      <w:r w:rsidRPr="00C6268E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60288" behindDoc="0" locked="0" layoutInCell="1" allowOverlap="1" wp14:anchorId="1B20F49D" wp14:editId="7EFFA710">
            <wp:simplePos x="0" y="0"/>
            <wp:positionH relativeFrom="margin">
              <wp:posOffset>-371475</wp:posOffset>
            </wp:positionH>
            <wp:positionV relativeFrom="page">
              <wp:posOffset>600075</wp:posOffset>
            </wp:positionV>
            <wp:extent cx="6591300" cy="866140"/>
            <wp:effectExtent l="0" t="0" r="0" b="0"/>
            <wp:wrapSquare wrapText="bothSides"/>
            <wp:docPr id="8" name="Picture 1316740939" descr="Резултат с изображение за ун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тат с изображение за унс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16F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bg-BG"/>
        </w:rPr>
        <w:drawing>
          <wp:anchor distT="0" distB="0" distL="114300" distR="114300" simplePos="0" relativeHeight="251657216" behindDoc="1" locked="0" layoutInCell="1" allowOverlap="1" wp14:anchorId="1F04587C" wp14:editId="79AA175F">
            <wp:simplePos x="0" y="0"/>
            <wp:positionH relativeFrom="column">
              <wp:posOffset>-371475</wp:posOffset>
            </wp:positionH>
            <wp:positionV relativeFrom="paragraph">
              <wp:posOffset>504190</wp:posOffset>
            </wp:positionV>
            <wp:extent cx="1028700" cy="1068070"/>
            <wp:effectExtent l="0" t="0" r="0" b="0"/>
            <wp:wrapTight wrapText="bothSides">
              <wp:wrapPolygon edited="0">
                <wp:start x="0" y="0"/>
                <wp:lineTo x="0" y="21189"/>
                <wp:lineTo x="21200" y="21189"/>
                <wp:lineTo x="21200" y="0"/>
                <wp:lineTo x="0" y="0"/>
              </wp:wrapPolygon>
            </wp:wrapTight>
            <wp:docPr id="1" name="Картина 1" descr="C:\Users\Admin-46554\Desktop\лого\Лого Б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-46554\Desktop\лого\Лого БГ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55A12" w14:textId="77777777" w:rsidR="00D05AD3" w:rsidRDefault="00D05AD3" w:rsidP="00D05AD3">
      <w:pPr>
        <w:pStyle w:val="a3"/>
        <w:spacing w:before="120"/>
        <w:jc w:val="center"/>
        <w:rPr>
          <w:b/>
          <w:color w:val="7E0000"/>
          <w:sz w:val="28"/>
          <w:szCs w:val="26"/>
        </w:rPr>
      </w:pPr>
      <w:r>
        <w:rPr>
          <w:b/>
          <w:color w:val="7E0000"/>
          <w:sz w:val="28"/>
          <w:szCs w:val="26"/>
        </w:rPr>
        <w:t>Факултет „Международна икономика и политика“</w:t>
      </w:r>
    </w:p>
    <w:p w14:paraId="05D35FC7" w14:textId="763E3CF4" w:rsidR="00D05AD3" w:rsidRPr="00FE3F5E" w:rsidRDefault="00D05AD3" w:rsidP="00D05AD3">
      <w:pPr>
        <w:pStyle w:val="a3"/>
        <w:spacing w:before="120"/>
        <w:jc w:val="center"/>
        <w:rPr>
          <w:b/>
          <w:color w:val="7E0000"/>
          <w:sz w:val="28"/>
          <w:szCs w:val="26"/>
        </w:rPr>
      </w:pPr>
      <w:r w:rsidRPr="00FE3F5E">
        <w:rPr>
          <w:b/>
          <w:color w:val="7E0000"/>
          <w:sz w:val="28"/>
          <w:szCs w:val="26"/>
        </w:rPr>
        <w:t>Катедра „Международни икономически отношения и бизнес“</w:t>
      </w:r>
    </w:p>
    <w:p w14:paraId="77094486" w14:textId="351B49EF" w:rsidR="008066AF" w:rsidRPr="009A51AF" w:rsidRDefault="00D05AD3" w:rsidP="008066AF">
      <w:pPr>
        <w:rPr>
          <w:rFonts w:ascii="Times New Roman" w:hAnsi="Times New Roman" w:cs="Times New Roman"/>
          <w:sz w:val="24"/>
          <w:szCs w:val="24"/>
        </w:rPr>
      </w:pPr>
      <w:r w:rsidRPr="00D316F3">
        <w:rPr>
          <w:b/>
          <w:noProof/>
          <w:color w:val="000000" w:themeColor="text1"/>
          <w:sz w:val="24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F01BBB" wp14:editId="5124293B">
                <wp:simplePos x="0" y="0"/>
                <wp:positionH relativeFrom="column">
                  <wp:posOffset>104775</wp:posOffset>
                </wp:positionH>
                <wp:positionV relativeFrom="paragraph">
                  <wp:posOffset>85725</wp:posOffset>
                </wp:positionV>
                <wp:extent cx="4851400" cy="0"/>
                <wp:effectExtent l="0" t="19050" r="25400" b="19050"/>
                <wp:wrapNone/>
                <wp:docPr id="2" name="Право съединени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1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690B0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2FC66" id="Право съединение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6.75pt" to="390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" strokecolor="#690b0d" strokeweight="2.25pt">
                <v:stroke joinstyle="miter"/>
              </v:line>
            </w:pict>
          </mc:Fallback>
        </mc:AlternateContent>
      </w:r>
    </w:p>
    <w:p w14:paraId="77094487" w14:textId="77777777" w:rsidR="008066AF" w:rsidRPr="009A51AF" w:rsidRDefault="008066AF" w:rsidP="008066AF">
      <w:pPr>
        <w:rPr>
          <w:rFonts w:ascii="Times New Roman" w:hAnsi="Times New Roman" w:cs="Times New Roman"/>
          <w:sz w:val="24"/>
          <w:szCs w:val="24"/>
        </w:rPr>
      </w:pPr>
    </w:p>
    <w:p w14:paraId="77094488" w14:textId="77777777" w:rsidR="00696AF6" w:rsidRPr="009A51AF" w:rsidRDefault="00696AF6" w:rsidP="008066AF">
      <w:pPr>
        <w:rPr>
          <w:rFonts w:ascii="Times New Roman" w:hAnsi="Times New Roman" w:cs="Times New Roman"/>
          <w:sz w:val="24"/>
          <w:szCs w:val="24"/>
        </w:rPr>
      </w:pPr>
    </w:p>
    <w:p w14:paraId="3FB15E18" w14:textId="77777777" w:rsidR="00D05AD3" w:rsidRPr="009A51AF" w:rsidRDefault="00D05AD3" w:rsidP="008066A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709448A" w14:textId="77777777" w:rsidR="00696AF6" w:rsidRPr="009A51AF" w:rsidRDefault="00696AF6" w:rsidP="008066AF">
      <w:pPr>
        <w:rPr>
          <w:rFonts w:ascii="Times New Roman" w:hAnsi="Times New Roman" w:cs="Times New Roman"/>
          <w:sz w:val="24"/>
          <w:szCs w:val="24"/>
        </w:rPr>
      </w:pPr>
    </w:p>
    <w:p w14:paraId="7709448B" w14:textId="77777777" w:rsidR="008066AF" w:rsidRPr="009A51AF" w:rsidRDefault="008066AF" w:rsidP="008066AF">
      <w:pPr>
        <w:jc w:val="center"/>
        <w:rPr>
          <w:rFonts w:ascii="Times New Roman" w:hAnsi="Times New Roman" w:cs="Times New Roman"/>
          <w:sz w:val="72"/>
          <w:szCs w:val="24"/>
        </w:rPr>
      </w:pPr>
      <w:r w:rsidRPr="00D05AD3">
        <w:rPr>
          <w:rFonts w:ascii="Times New Roman" w:hAnsi="Times New Roman" w:cs="Times New Roman"/>
          <w:b/>
          <w:sz w:val="56"/>
          <w:szCs w:val="24"/>
        </w:rPr>
        <w:t>МАГИСТЪРСКА ТЕЗА</w:t>
      </w:r>
      <w:r w:rsidRPr="009A51AF">
        <w:rPr>
          <w:rFonts w:ascii="Times New Roman" w:hAnsi="Times New Roman" w:cs="Times New Roman"/>
          <w:sz w:val="72"/>
          <w:szCs w:val="24"/>
        </w:rPr>
        <w:br/>
      </w:r>
      <w:r w:rsidRPr="009A51AF">
        <w:rPr>
          <w:rFonts w:ascii="Times New Roman" w:hAnsi="Times New Roman" w:cs="Times New Roman"/>
          <w:sz w:val="40"/>
          <w:szCs w:val="24"/>
        </w:rPr>
        <w:t>на тема</w:t>
      </w:r>
    </w:p>
    <w:p w14:paraId="7709448C" w14:textId="77777777" w:rsidR="008066AF" w:rsidRPr="009A51AF" w:rsidRDefault="00696AF6" w:rsidP="008066AF">
      <w:pPr>
        <w:jc w:val="center"/>
        <w:rPr>
          <w:rFonts w:ascii="Times New Roman" w:hAnsi="Times New Roman" w:cs="Times New Roman"/>
          <w:color w:val="002060"/>
          <w:sz w:val="36"/>
          <w:szCs w:val="24"/>
          <w:shd w:val="clear" w:color="auto" w:fill="FFFFFF"/>
        </w:rPr>
      </w:pPr>
      <w:r w:rsidRPr="009A51AF">
        <w:rPr>
          <w:rFonts w:ascii="Times New Roman" w:hAnsi="Times New Roman" w:cs="Times New Roman"/>
          <w:color w:val="002060"/>
          <w:sz w:val="36"/>
          <w:szCs w:val="24"/>
          <w:shd w:val="clear" w:color="auto" w:fill="FFFFFF"/>
        </w:rPr>
        <w:t>.................................................................</w:t>
      </w:r>
    </w:p>
    <w:p w14:paraId="7709448D" w14:textId="12739C3B" w:rsidR="008066AF" w:rsidRDefault="008066AF" w:rsidP="008066AF">
      <w:pPr>
        <w:jc w:val="center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</w:p>
    <w:p w14:paraId="7709448F" w14:textId="77777777" w:rsidR="008066AF" w:rsidRPr="009A51AF" w:rsidRDefault="008066AF" w:rsidP="008066AF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14:paraId="77094490" w14:textId="77777777" w:rsidR="008066AF" w:rsidRPr="009A51AF" w:rsidRDefault="008066AF" w:rsidP="008066AF">
      <w:pPr>
        <w:rPr>
          <w:rFonts w:ascii="Times New Roman" w:hAnsi="Times New Roman" w:cs="Times New Roman"/>
          <w:sz w:val="24"/>
          <w:szCs w:val="24"/>
        </w:rPr>
      </w:pPr>
    </w:p>
    <w:p w14:paraId="77094492" w14:textId="77777777" w:rsidR="008066AF" w:rsidRPr="009A51AF" w:rsidRDefault="008066AF" w:rsidP="008066AF">
      <w:pPr>
        <w:rPr>
          <w:rFonts w:ascii="Times New Roman" w:hAnsi="Times New Roman" w:cs="Times New Roman"/>
          <w:sz w:val="24"/>
          <w:szCs w:val="24"/>
        </w:rPr>
      </w:pPr>
    </w:p>
    <w:p w14:paraId="77094493" w14:textId="77777777" w:rsidR="008066AF" w:rsidRPr="009A51AF" w:rsidRDefault="008066AF" w:rsidP="008066AF">
      <w:pPr>
        <w:rPr>
          <w:rFonts w:ascii="Times New Roman" w:hAnsi="Times New Roman" w:cs="Times New Roman"/>
          <w:sz w:val="24"/>
          <w:szCs w:val="24"/>
        </w:rPr>
      </w:pPr>
    </w:p>
    <w:p w14:paraId="77094494" w14:textId="77777777" w:rsidR="009B12A5" w:rsidRPr="009A51AF" w:rsidRDefault="009B12A5" w:rsidP="008066AF">
      <w:pPr>
        <w:rPr>
          <w:rFonts w:ascii="Times New Roman" w:hAnsi="Times New Roman" w:cs="Times New Roman"/>
          <w:sz w:val="24"/>
          <w:szCs w:val="24"/>
        </w:rPr>
      </w:pPr>
    </w:p>
    <w:p w14:paraId="3AFC0B1A" w14:textId="64925AA9" w:rsidR="00BC0651" w:rsidRPr="00BC0651" w:rsidRDefault="008066AF" w:rsidP="00BC0651">
      <w:pPr>
        <w:rPr>
          <w:rFonts w:ascii="Times New Roman" w:hAnsi="Times New Roman" w:cs="Times New Roman"/>
          <w:sz w:val="24"/>
          <w:szCs w:val="24"/>
        </w:rPr>
      </w:pPr>
      <w:r w:rsidRPr="00BC0651">
        <w:rPr>
          <w:rFonts w:ascii="Times New Roman" w:hAnsi="Times New Roman" w:cs="Times New Roman"/>
          <w:sz w:val="24"/>
          <w:szCs w:val="24"/>
        </w:rPr>
        <w:t xml:space="preserve">Дипломант:                                                           </w:t>
      </w:r>
      <w:r w:rsidR="00EE2CEF" w:rsidRPr="00BC065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C0651">
        <w:rPr>
          <w:rFonts w:ascii="Times New Roman" w:hAnsi="Times New Roman" w:cs="Times New Roman"/>
          <w:sz w:val="24"/>
          <w:szCs w:val="24"/>
        </w:rPr>
        <w:t>Научен ръководител:</w:t>
      </w:r>
      <w:r w:rsidR="003A0192" w:rsidRPr="00BC0651">
        <w:rPr>
          <w:rFonts w:ascii="Times New Roman" w:hAnsi="Times New Roman" w:cs="Times New Roman"/>
          <w:sz w:val="24"/>
          <w:szCs w:val="24"/>
        </w:rPr>
        <w:t xml:space="preserve"> </w:t>
      </w:r>
      <w:r w:rsidRPr="00BC0651">
        <w:rPr>
          <w:rFonts w:ascii="Times New Roman" w:hAnsi="Times New Roman" w:cs="Times New Roman"/>
          <w:sz w:val="24"/>
          <w:szCs w:val="24"/>
        </w:rPr>
        <w:br/>
      </w:r>
      <w:r w:rsidR="00BC0651" w:rsidRPr="00BC0651">
        <w:rPr>
          <w:rFonts w:ascii="Times New Roman" w:hAnsi="Times New Roman" w:cs="Times New Roman"/>
          <w:sz w:val="24"/>
          <w:szCs w:val="24"/>
        </w:rPr>
        <w:t xml:space="preserve">Фак. Номер: </w:t>
      </w:r>
      <w:r w:rsidR="00BC0651" w:rsidRPr="00BC0651">
        <w:rPr>
          <w:rFonts w:ascii="Times New Roman" w:hAnsi="Times New Roman" w:cs="Times New Roman"/>
          <w:sz w:val="24"/>
          <w:szCs w:val="24"/>
        </w:rPr>
        <w:tab/>
      </w:r>
      <w:r w:rsidR="00BC0651" w:rsidRPr="00BC0651">
        <w:rPr>
          <w:rFonts w:ascii="Times New Roman" w:hAnsi="Times New Roman" w:cs="Times New Roman"/>
          <w:sz w:val="24"/>
          <w:szCs w:val="24"/>
        </w:rPr>
        <w:tab/>
      </w:r>
      <w:r w:rsidR="00BC0651" w:rsidRPr="00BC0651">
        <w:rPr>
          <w:rFonts w:ascii="Times New Roman" w:hAnsi="Times New Roman" w:cs="Times New Roman"/>
          <w:sz w:val="24"/>
          <w:szCs w:val="24"/>
        </w:rPr>
        <w:tab/>
      </w:r>
      <w:r w:rsidR="00BC0651" w:rsidRPr="00BC0651">
        <w:rPr>
          <w:rFonts w:ascii="Times New Roman" w:hAnsi="Times New Roman" w:cs="Times New Roman"/>
          <w:sz w:val="24"/>
          <w:szCs w:val="24"/>
        </w:rPr>
        <w:tab/>
      </w:r>
      <w:r w:rsidR="00BC0651" w:rsidRPr="00BC0651">
        <w:rPr>
          <w:rFonts w:ascii="Times New Roman" w:hAnsi="Times New Roman" w:cs="Times New Roman"/>
          <w:sz w:val="24"/>
          <w:szCs w:val="24"/>
        </w:rPr>
        <w:tab/>
      </w:r>
      <w:r w:rsidR="00BC0651" w:rsidRPr="00BC0651">
        <w:rPr>
          <w:rFonts w:ascii="Times New Roman" w:hAnsi="Times New Roman" w:cs="Times New Roman"/>
          <w:sz w:val="24"/>
          <w:szCs w:val="24"/>
        </w:rPr>
        <w:tab/>
      </w:r>
      <w:r w:rsidR="00BC0651">
        <w:rPr>
          <w:rFonts w:ascii="Times New Roman" w:hAnsi="Times New Roman" w:cs="Times New Roman"/>
          <w:sz w:val="24"/>
          <w:szCs w:val="24"/>
        </w:rPr>
        <w:t xml:space="preserve">   </w:t>
      </w:r>
      <w:r w:rsidR="006C5AE9">
        <w:rPr>
          <w:rFonts w:ascii="Times New Roman" w:hAnsi="Times New Roman" w:cs="Times New Roman"/>
          <w:sz w:val="24"/>
          <w:szCs w:val="24"/>
        </w:rPr>
        <w:tab/>
      </w:r>
      <w:r w:rsidR="00B14EB8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BC0651" w:rsidRPr="00BC0651">
        <w:rPr>
          <w:rFonts w:ascii="Times New Roman" w:hAnsi="Times New Roman" w:cs="Times New Roman"/>
          <w:sz w:val="24"/>
          <w:szCs w:val="24"/>
        </w:rPr>
        <w:t>/............................/</w:t>
      </w:r>
    </w:p>
    <w:p w14:paraId="77094495" w14:textId="6C0B44EF" w:rsidR="008066AF" w:rsidRPr="00BC0651" w:rsidRDefault="008066AF" w:rsidP="00BC0651">
      <w:pPr>
        <w:rPr>
          <w:rFonts w:ascii="Times New Roman" w:hAnsi="Times New Roman" w:cs="Times New Roman"/>
          <w:sz w:val="24"/>
          <w:szCs w:val="24"/>
        </w:rPr>
      </w:pPr>
      <w:r w:rsidRPr="00BC0651">
        <w:rPr>
          <w:rFonts w:ascii="Times New Roman" w:hAnsi="Times New Roman" w:cs="Times New Roman"/>
          <w:sz w:val="24"/>
          <w:szCs w:val="24"/>
        </w:rPr>
        <w:t xml:space="preserve">  </w:t>
      </w:r>
      <w:r w:rsidR="00EE2CEF" w:rsidRPr="00BC065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A0192" w:rsidRPr="00BC065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BC0651" w:rsidRPr="00BC0651">
        <w:rPr>
          <w:rFonts w:ascii="Times New Roman" w:hAnsi="Times New Roman" w:cs="Times New Roman"/>
          <w:sz w:val="24"/>
          <w:szCs w:val="24"/>
        </w:rPr>
        <w:tab/>
      </w:r>
      <w:r w:rsidR="00BC0651" w:rsidRPr="00BC0651">
        <w:rPr>
          <w:rFonts w:ascii="Times New Roman" w:hAnsi="Times New Roman" w:cs="Times New Roman"/>
          <w:sz w:val="24"/>
          <w:szCs w:val="24"/>
        </w:rPr>
        <w:tab/>
      </w:r>
      <w:r w:rsidR="00EE2CEF" w:rsidRPr="00BC06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94497" w14:textId="7CF9BF9E" w:rsidR="008066AF" w:rsidRPr="00BC0651" w:rsidRDefault="008066AF" w:rsidP="00BC0651">
      <w:pPr>
        <w:rPr>
          <w:rFonts w:ascii="Times New Roman" w:hAnsi="Times New Roman" w:cs="Times New Roman"/>
          <w:sz w:val="24"/>
          <w:szCs w:val="24"/>
        </w:rPr>
      </w:pPr>
      <w:r w:rsidRPr="00BC0651">
        <w:rPr>
          <w:rFonts w:ascii="Times New Roman" w:hAnsi="Times New Roman" w:cs="Times New Roman"/>
          <w:sz w:val="24"/>
          <w:szCs w:val="24"/>
        </w:rPr>
        <w:t xml:space="preserve">Специалност:                                                      </w:t>
      </w:r>
      <w:r w:rsidRPr="00BC0651">
        <w:rPr>
          <w:rFonts w:ascii="Times New Roman" w:hAnsi="Times New Roman" w:cs="Times New Roman"/>
          <w:sz w:val="24"/>
          <w:szCs w:val="24"/>
        </w:rPr>
        <w:br/>
      </w:r>
      <w:r w:rsidR="003A0192" w:rsidRPr="00BC0651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="003A0192" w:rsidRPr="00BC0651">
        <w:rPr>
          <w:rFonts w:ascii="Times New Roman" w:hAnsi="Times New Roman" w:cs="Times New Roman"/>
          <w:sz w:val="24"/>
          <w:szCs w:val="24"/>
        </w:rPr>
        <w:t>ma</w:t>
      </w:r>
      <w:r w:rsidR="00B14EB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3A0192" w:rsidRPr="00BC0651">
        <w:rPr>
          <w:rFonts w:ascii="Times New Roman" w:hAnsi="Times New Roman" w:cs="Times New Roman"/>
          <w:sz w:val="24"/>
          <w:szCs w:val="24"/>
        </w:rPr>
        <w:t xml:space="preserve">l: </w:t>
      </w:r>
    </w:p>
    <w:p w14:paraId="77094498" w14:textId="77777777" w:rsidR="003A0192" w:rsidRPr="00BC0651" w:rsidRDefault="003A0192" w:rsidP="00BC0651">
      <w:pPr>
        <w:rPr>
          <w:rFonts w:ascii="Times New Roman" w:hAnsi="Times New Roman" w:cs="Times New Roman"/>
          <w:sz w:val="24"/>
          <w:szCs w:val="24"/>
        </w:rPr>
      </w:pPr>
    </w:p>
    <w:p w14:paraId="72B3E80E" w14:textId="77777777" w:rsidR="00BD3C1F" w:rsidRDefault="008066AF" w:rsidP="00BC0651">
      <w:pPr>
        <w:jc w:val="center"/>
        <w:rPr>
          <w:rFonts w:ascii="Times New Roman" w:hAnsi="Times New Roman" w:cs="Times New Roman"/>
          <w:sz w:val="24"/>
          <w:szCs w:val="24"/>
        </w:rPr>
      </w:pPr>
      <w:r w:rsidRPr="00BC0651">
        <w:rPr>
          <w:rFonts w:ascii="Times New Roman" w:hAnsi="Times New Roman" w:cs="Times New Roman"/>
          <w:sz w:val="24"/>
          <w:szCs w:val="24"/>
        </w:rPr>
        <w:t xml:space="preserve">София, </w:t>
      </w:r>
    </w:p>
    <w:p w14:paraId="7709449A" w14:textId="2D92C59D" w:rsidR="00F96EAB" w:rsidRPr="00BC0651" w:rsidRDefault="003A0192" w:rsidP="00BC0651">
      <w:pPr>
        <w:jc w:val="center"/>
        <w:rPr>
          <w:rFonts w:ascii="Times New Roman" w:hAnsi="Times New Roman" w:cs="Times New Roman"/>
          <w:sz w:val="24"/>
          <w:szCs w:val="24"/>
        </w:rPr>
      </w:pPr>
      <w:r w:rsidRPr="00BC0651">
        <w:rPr>
          <w:rFonts w:ascii="Times New Roman" w:hAnsi="Times New Roman" w:cs="Times New Roman"/>
          <w:sz w:val="24"/>
          <w:szCs w:val="24"/>
        </w:rPr>
        <w:t>......................</w:t>
      </w:r>
      <w:r w:rsidR="008066AF" w:rsidRPr="00BC065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85B5643" w14:textId="77777777" w:rsidR="005553D7" w:rsidRDefault="005553D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6E4C8FB" w14:textId="76EE8B1A" w:rsidR="00067F85" w:rsidRPr="00067F85" w:rsidRDefault="00067F85" w:rsidP="00B2574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85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КРИТЕРИИ ЗА ОФОРМЛЕНИЕ НА МАГИСТЪРСКИ ТЕЗИ</w:t>
      </w:r>
    </w:p>
    <w:p w14:paraId="34DFC923" w14:textId="77777777" w:rsidR="00067F85" w:rsidRPr="00067F85" w:rsidRDefault="00067F85" w:rsidP="0058538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F85">
        <w:rPr>
          <w:rFonts w:ascii="Times New Roman" w:hAnsi="Times New Roman" w:cs="Times New Roman"/>
          <w:b/>
          <w:bCs/>
          <w:sz w:val="24"/>
          <w:szCs w:val="24"/>
        </w:rPr>
        <w:t>1. Формат и общи изисквания</w:t>
      </w:r>
    </w:p>
    <w:p w14:paraId="0834019D" w14:textId="77777777" w:rsidR="00067F85" w:rsidRPr="00067F85" w:rsidRDefault="00067F85" w:rsidP="005853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F85">
        <w:rPr>
          <w:rFonts w:ascii="Times New Roman" w:hAnsi="Times New Roman" w:cs="Times New Roman"/>
          <w:bCs/>
          <w:sz w:val="24"/>
          <w:szCs w:val="24"/>
        </w:rPr>
        <w:t>Формат на страниците: A4.</w:t>
      </w:r>
    </w:p>
    <w:p w14:paraId="4E2E8980" w14:textId="77777777" w:rsidR="00067F85" w:rsidRPr="00067F85" w:rsidRDefault="00067F85" w:rsidP="005853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F85">
        <w:rPr>
          <w:rFonts w:ascii="Times New Roman" w:hAnsi="Times New Roman" w:cs="Times New Roman"/>
          <w:bCs/>
          <w:sz w:val="24"/>
          <w:szCs w:val="24"/>
        </w:rPr>
        <w:t>Подравняване на текста: двустранно (justified).</w:t>
      </w:r>
    </w:p>
    <w:p w14:paraId="6A5DC672" w14:textId="595E7CAC" w:rsidR="00067F85" w:rsidRPr="00067F85" w:rsidRDefault="00067F85" w:rsidP="005853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F85">
        <w:rPr>
          <w:rFonts w:ascii="Times New Roman" w:hAnsi="Times New Roman" w:cs="Times New Roman"/>
          <w:bCs/>
          <w:sz w:val="24"/>
          <w:szCs w:val="24"/>
        </w:rPr>
        <w:t>Шрифт: Times New Roman, размер 12 pt.</w:t>
      </w:r>
      <w:r w:rsidR="00006FCF">
        <w:rPr>
          <w:rFonts w:ascii="Times New Roman" w:hAnsi="Times New Roman" w:cs="Times New Roman"/>
          <w:bCs/>
          <w:sz w:val="24"/>
          <w:szCs w:val="24"/>
        </w:rPr>
        <w:t xml:space="preserve"> Наименованията на главите, точките и подточките са със размер </w:t>
      </w:r>
      <w:r w:rsidR="00006FCF" w:rsidRPr="00067F85">
        <w:rPr>
          <w:rFonts w:ascii="Times New Roman" w:hAnsi="Times New Roman" w:cs="Times New Roman"/>
          <w:bCs/>
          <w:sz w:val="24"/>
          <w:szCs w:val="24"/>
        </w:rPr>
        <w:t>1</w:t>
      </w:r>
      <w:r w:rsidR="00006FCF">
        <w:rPr>
          <w:rFonts w:ascii="Times New Roman" w:hAnsi="Times New Roman" w:cs="Times New Roman"/>
          <w:bCs/>
          <w:sz w:val="24"/>
          <w:szCs w:val="24"/>
        </w:rPr>
        <w:t>4</w:t>
      </w:r>
      <w:r w:rsidR="00006FCF" w:rsidRPr="00067F85">
        <w:rPr>
          <w:rFonts w:ascii="Times New Roman" w:hAnsi="Times New Roman" w:cs="Times New Roman"/>
          <w:bCs/>
          <w:sz w:val="24"/>
          <w:szCs w:val="24"/>
        </w:rPr>
        <w:t xml:space="preserve"> pt.</w:t>
      </w:r>
    </w:p>
    <w:p w14:paraId="2A92E02D" w14:textId="77777777" w:rsidR="00067F85" w:rsidRPr="00067F85" w:rsidRDefault="00067F85" w:rsidP="005853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F85">
        <w:rPr>
          <w:rFonts w:ascii="Times New Roman" w:hAnsi="Times New Roman" w:cs="Times New Roman"/>
          <w:bCs/>
          <w:sz w:val="24"/>
          <w:szCs w:val="24"/>
        </w:rPr>
        <w:t>Междуредово разстояние: 1.5.</w:t>
      </w:r>
    </w:p>
    <w:p w14:paraId="2B81EB29" w14:textId="7B84F7EA" w:rsidR="00B2574F" w:rsidRPr="00067F85" w:rsidRDefault="00067F85" w:rsidP="005853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F85">
        <w:rPr>
          <w:rFonts w:ascii="Times New Roman" w:hAnsi="Times New Roman" w:cs="Times New Roman"/>
          <w:bCs/>
          <w:sz w:val="24"/>
          <w:szCs w:val="24"/>
        </w:rPr>
        <w:t>Отстъп за първа линия на абзац: 1.25 cm.</w:t>
      </w:r>
    </w:p>
    <w:p w14:paraId="0755FD62" w14:textId="77777777" w:rsidR="004A6788" w:rsidRDefault="001E3ED8" w:rsidP="0058538F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221">
        <w:rPr>
          <w:rFonts w:ascii="Times New Roman" w:hAnsi="Times New Roman" w:cs="Times New Roman"/>
          <w:sz w:val="24"/>
          <w:szCs w:val="24"/>
        </w:rPr>
        <w:t xml:space="preserve">Стандартни полета – всяко поле </w:t>
      </w:r>
      <w:r w:rsidR="001474CF" w:rsidRPr="005D5221">
        <w:rPr>
          <w:rFonts w:ascii="Times New Roman" w:hAnsi="Times New Roman" w:cs="Times New Roman"/>
          <w:sz w:val="24"/>
          <w:szCs w:val="24"/>
        </w:rPr>
        <w:t>е 2,54 см</w:t>
      </w:r>
    </w:p>
    <w:p w14:paraId="01A9BFF4" w14:textId="7BCAEBD1" w:rsidR="00F730D3" w:rsidRPr="00067F85" w:rsidRDefault="004A6788" w:rsidP="00F730D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730D3" w:rsidRPr="004A678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30D3" w:rsidRPr="00067F85">
        <w:rPr>
          <w:rFonts w:ascii="Times New Roman" w:hAnsi="Times New Roman" w:cs="Times New Roman"/>
          <w:b/>
          <w:bCs/>
          <w:sz w:val="24"/>
          <w:szCs w:val="24"/>
        </w:rPr>
        <w:t>Номерация на страниците</w:t>
      </w:r>
    </w:p>
    <w:p w14:paraId="68359AAD" w14:textId="77777777" w:rsidR="00F730D3" w:rsidRPr="00067F85" w:rsidRDefault="00F730D3" w:rsidP="005853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F85">
        <w:rPr>
          <w:rFonts w:ascii="Times New Roman" w:hAnsi="Times New Roman" w:cs="Times New Roman"/>
          <w:bCs/>
          <w:sz w:val="24"/>
          <w:szCs w:val="24"/>
        </w:rPr>
        <w:t>Поставя се в долната част, центрирано или вдясно.</w:t>
      </w:r>
    </w:p>
    <w:p w14:paraId="6B7BD10A" w14:textId="77777777" w:rsidR="00F730D3" w:rsidRPr="00067F85" w:rsidRDefault="00F730D3" w:rsidP="0058538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F85">
        <w:rPr>
          <w:rFonts w:ascii="Times New Roman" w:hAnsi="Times New Roman" w:cs="Times New Roman"/>
          <w:bCs/>
          <w:sz w:val="24"/>
          <w:szCs w:val="24"/>
        </w:rPr>
        <w:t>Първата страница с номер е Въведение (получава номер „3“ или „5“, в зависимост от обема на предходните задължителни елементи).</w:t>
      </w:r>
    </w:p>
    <w:p w14:paraId="080F4B0C" w14:textId="77777777" w:rsidR="00F730D3" w:rsidRPr="005D5221" w:rsidRDefault="00F730D3" w:rsidP="00955AB8">
      <w:pPr>
        <w:numPr>
          <w:ilvl w:val="0"/>
          <w:numId w:val="6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F85">
        <w:rPr>
          <w:rFonts w:ascii="Times New Roman" w:hAnsi="Times New Roman" w:cs="Times New Roman"/>
          <w:bCs/>
          <w:sz w:val="24"/>
          <w:szCs w:val="24"/>
        </w:rPr>
        <w:t>Титулната страница, съдържанието и декларациите не се номерират, но се броят.</w:t>
      </w:r>
    </w:p>
    <w:p w14:paraId="1FD6C46C" w14:textId="08A0C914" w:rsidR="00067F85" w:rsidRPr="00067F85" w:rsidRDefault="00505250" w:rsidP="001A5E3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67F85" w:rsidRPr="00067F8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A5E3D" w:rsidRPr="005D5221">
        <w:rPr>
          <w:rFonts w:ascii="Times New Roman" w:hAnsi="Times New Roman" w:cs="Times New Roman"/>
          <w:b/>
          <w:bCs/>
          <w:sz w:val="24"/>
          <w:szCs w:val="24"/>
        </w:rPr>
        <w:t>Препоръчителен о</w:t>
      </w:r>
      <w:r w:rsidR="00067F85" w:rsidRPr="00067F85">
        <w:rPr>
          <w:rFonts w:ascii="Times New Roman" w:hAnsi="Times New Roman" w:cs="Times New Roman"/>
          <w:b/>
          <w:bCs/>
          <w:sz w:val="24"/>
          <w:szCs w:val="24"/>
        </w:rPr>
        <w:t>бем</w:t>
      </w:r>
      <w:r w:rsidR="001A5E3D" w:rsidRPr="005D5221">
        <w:rPr>
          <w:rFonts w:ascii="Times New Roman" w:hAnsi="Times New Roman" w:cs="Times New Roman"/>
          <w:b/>
          <w:bCs/>
          <w:sz w:val="24"/>
          <w:szCs w:val="24"/>
        </w:rPr>
        <w:t xml:space="preserve"> на магистърската теза</w:t>
      </w:r>
    </w:p>
    <w:p w14:paraId="0691C645" w14:textId="77777777" w:rsidR="00955AB8" w:rsidRPr="00955AB8" w:rsidRDefault="00067F85" w:rsidP="0050525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F85">
        <w:rPr>
          <w:rFonts w:ascii="Times New Roman" w:hAnsi="Times New Roman" w:cs="Times New Roman"/>
          <w:bCs/>
          <w:sz w:val="24"/>
          <w:szCs w:val="24"/>
        </w:rPr>
        <w:t>Стандартен обем (без приложения, библиография и декларации):</w:t>
      </w:r>
      <w:r w:rsidR="0058538F" w:rsidRPr="00F250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7F85">
        <w:rPr>
          <w:rFonts w:ascii="Times New Roman" w:hAnsi="Times New Roman" w:cs="Times New Roman"/>
          <w:bCs/>
          <w:sz w:val="24"/>
          <w:szCs w:val="24"/>
        </w:rPr>
        <w:t>60–80 страници.</w:t>
      </w:r>
    </w:p>
    <w:p w14:paraId="367AEEF3" w14:textId="7FE4C620" w:rsidR="00067F85" w:rsidRPr="00067F85" w:rsidRDefault="00505250" w:rsidP="00955A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4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67F85" w:rsidRPr="00067F85">
        <w:rPr>
          <w:rFonts w:ascii="Times New Roman" w:hAnsi="Times New Roman" w:cs="Times New Roman"/>
          <w:b/>
          <w:bCs/>
          <w:sz w:val="24"/>
          <w:szCs w:val="24"/>
        </w:rPr>
        <w:t>. Структура (задължителни части)</w:t>
      </w:r>
    </w:p>
    <w:p w14:paraId="252DAAD5" w14:textId="77777777" w:rsidR="00067F85" w:rsidRPr="00067F85" w:rsidRDefault="00067F85" w:rsidP="00B307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F85">
        <w:rPr>
          <w:rFonts w:ascii="Times New Roman" w:hAnsi="Times New Roman" w:cs="Times New Roman"/>
          <w:sz w:val="24"/>
          <w:szCs w:val="24"/>
        </w:rPr>
        <w:t>Титулна страница</w:t>
      </w:r>
    </w:p>
    <w:p w14:paraId="63FF7CF3" w14:textId="77777777" w:rsidR="00067F85" w:rsidRPr="00067F85" w:rsidRDefault="00067F85" w:rsidP="00B307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F85">
        <w:rPr>
          <w:rFonts w:ascii="Times New Roman" w:hAnsi="Times New Roman" w:cs="Times New Roman"/>
          <w:sz w:val="24"/>
          <w:szCs w:val="24"/>
        </w:rPr>
        <w:t>Декларация за авторство</w:t>
      </w:r>
    </w:p>
    <w:p w14:paraId="5B6972BB" w14:textId="23091EE2" w:rsidR="00067F85" w:rsidRPr="00067F85" w:rsidRDefault="00067F85" w:rsidP="00B307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F85">
        <w:rPr>
          <w:rFonts w:ascii="Times New Roman" w:hAnsi="Times New Roman" w:cs="Times New Roman"/>
          <w:sz w:val="24"/>
          <w:szCs w:val="24"/>
        </w:rPr>
        <w:t xml:space="preserve">Резюме </w:t>
      </w:r>
    </w:p>
    <w:p w14:paraId="776364D2" w14:textId="77777777" w:rsidR="00067F85" w:rsidRPr="00067F85" w:rsidRDefault="00067F85" w:rsidP="00B307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F85">
        <w:rPr>
          <w:rFonts w:ascii="Times New Roman" w:hAnsi="Times New Roman" w:cs="Times New Roman"/>
          <w:sz w:val="24"/>
          <w:szCs w:val="24"/>
        </w:rPr>
        <w:t>Съдържание</w:t>
      </w:r>
    </w:p>
    <w:p w14:paraId="3B1FB3EA" w14:textId="77777777" w:rsidR="00067F85" w:rsidRPr="00067F85" w:rsidRDefault="00067F85" w:rsidP="00B307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F85">
        <w:rPr>
          <w:rFonts w:ascii="Times New Roman" w:hAnsi="Times New Roman" w:cs="Times New Roman"/>
          <w:sz w:val="24"/>
          <w:szCs w:val="24"/>
        </w:rPr>
        <w:t xml:space="preserve">Списък на таблици, фигури и приложения </w:t>
      </w:r>
      <w:r w:rsidRPr="00067F85">
        <w:rPr>
          <w:rFonts w:ascii="Times New Roman" w:hAnsi="Times New Roman" w:cs="Times New Roman"/>
          <w:i/>
          <w:iCs/>
          <w:sz w:val="24"/>
          <w:szCs w:val="24"/>
        </w:rPr>
        <w:t>(ако има)</w:t>
      </w:r>
    </w:p>
    <w:p w14:paraId="4618E544" w14:textId="2AA2BD76" w:rsidR="00B82E42" w:rsidRPr="00B307F3" w:rsidRDefault="00C32810" w:rsidP="00B307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Увод</w:t>
      </w:r>
    </w:p>
    <w:p w14:paraId="333ACBA8" w14:textId="60475D1D" w:rsidR="00067F85" w:rsidRPr="00067F85" w:rsidRDefault="00067F85" w:rsidP="00B307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F85">
        <w:rPr>
          <w:rFonts w:ascii="Times New Roman" w:hAnsi="Times New Roman" w:cs="Times New Roman"/>
          <w:sz w:val="24"/>
          <w:szCs w:val="24"/>
        </w:rPr>
        <w:t>Основна част</w:t>
      </w:r>
      <w:r w:rsidR="00505250" w:rsidRPr="00B307F3">
        <w:rPr>
          <w:rFonts w:ascii="Times New Roman" w:hAnsi="Times New Roman" w:cs="Times New Roman"/>
          <w:sz w:val="24"/>
          <w:szCs w:val="24"/>
        </w:rPr>
        <w:t xml:space="preserve"> </w:t>
      </w:r>
      <w:r w:rsidR="00B82E42" w:rsidRPr="00B307F3">
        <w:rPr>
          <w:rFonts w:ascii="Times New Roman" w:hAnsi="Times New Roman" w:cs="Times New Roman"/>
          <w:sz w:val="24"/>
          <w:szCs w:val="24"/>
        </w:rPr>
        <w:t>–</w:t>
      </w:r>
      <w:r w:rsidR="00C32810">
        <w:rPr>
          <w:rFonts w:ascii="Times New Roman" w:hAnsi="Times New Roman" w:cs="Times New Roman"/>
          <w:sz w:val="24"/>
          <w:szCs w:val="24"/>
        </w:rPr>
        <w:t xml:space="preserve"> препоръчителен брой глави</w:t>
      </w:r>
      <w:r w:rsidR="00505250" w:rsidRPr="00B307F3">
        <w:rPr>
          <w:rFonts w:ascii="Times New Roman" w:hAnsi="Times New Roman" w:cs="Times New Roman"/>
          <w:sz w:val="24"/>
          <w:szCs w:val="24"/>
        </w:rPr>
        <w:t xml:space="preserve"> </w:t>
      </w:r>
      <w:r w:rsidR="00C32810" w:rsidRPr="00C32810">
        <w:rPr>
          <w:rFonts w:ascii="Times New Roman" w:hAnsi="Times New Roman" w:cs="Times New Roman"/>
          <w:b/>
          <w:sz w:val="24"/>
          <w:szCs w:val="24"/>
        </w:rPr>
        <w:t xml:space="preserve">2 - </w:t>
      </w:r>
      <w:r w:rsidR="00B82E42" w:rsidRPr="00C3281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82E42" w:rsidRPr="00B307F3">
        <w:rPr>
          <w:rFonts w:ascii="Times New Roman" w:hAnsi="Times New Roman" w:cs="Times New Roman"/>
          <w:sz w:val="24"/>
          <w:szCs w:val="24"/>
        </w:rPr>
        <w:t xml:space="preserve">, </w:t>
      </w:r>
      <w:r w:rsidRPr="00067F85">
        <w:rPr>
          <w:rFonts w:ascii="Times New Roman" w:hAnsi="Times New Roman" w:cs="Times New Roman"/>
          <w:sz w:val="24"/>
          <w:szCs w:val="24"/>
        </w:rPr>
        <w:t>включващ</w:t>
      </w:r>
      <w:r w:rsidR="00B82E42" w:rsidRPr="00B307F3">
        <w:rPr>
          <w:rFonts w:ascii="Times New Roman" w:hAnsi="Times New Roman" w:cs="Times New Roman"/>
          <w:sz w:val="24"/>
          <w:szCs w:val="24"/>
        </w:rPr>
        <w:t>и т</w:t>
      </w:r>
      <w:r w:rsidRPr="00067F85">
        <w:rPr>
          <w:rFonts w:ascii="Times New Roman" w:hAnsi="Times New Roman" w:cs="Times New Roman"/>
          <w:sz w:val="24"/>
          <w:szCs w:val="24"/>
        </w:rPr>
        <w:t>еоретичен преглед</w:t>
      </w:r>
      <w:r w:rsidR="00B82E42" w:rsidRPr="00B307F3">
        <w:rPr>
          <w:rFonts w:ascii="Times New Roman" w:hAnsi="Times New Roman" w:cs="Times New Roman"/>
          <w:sz w:val="24"/>
          <w:szCs w:val="24"/>
        </w:rPr>
        <w:t>,  е</w:t>
      </w:r>
      <w:r w:rsidRPr="00067F85">
        <w:rPr>
          <w:rFonts w:ascii="Times New Roman" w:hAnsi="Times New Roman" w:cs="Times New Roman"/>
          <w:sz w:val="24"/>
          <w:szCs w:val="24"/>
        </w:rPr>
        <w:t>мпиричен/практически анализ</w:t>
      </w:r>
    </w:p>
    <w:p w14:paraId="71A3BA8E" w14:textId="77777777" w:rsidR="00067F85" w:rsidRPr="00067F85" w:rsidRDefault="00067F85" w:rsidP="00B307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F85">
        <w:rPr>
          <w:rFonts w:ascii="Times New Roman" w:hAnsi="Times New Roman" w:cs="Times New Roman"/>
          <w:sz w:val="24"/>
          <w:szCs w:val="24"/>
        </w:rPr>
        <w:t>Заключение</w:t>
      </w:r>
    </w:p>
    <w:p w14:paraId="3138C137" w14:textId="77777777" w:rsidR="00067F85" w:rsidRPr="00067F85" w:rsidRDefault="00067F85" w:rsidP="00B307F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F85">
        <w:rPr>
          <w:rFonts w:ascii="Times New Roman" w:hAnsi="Times New Roman" w:cs="Times New Roman"/>
          <w:sz w:val="24"/>
          <w:szCs w:val="24"/>
        </w:rPr>
        <w:t>Използвана литература</w:t>
      </w:r>
    </w:p>
    <w:p w14:paraId="6959168C" w14:textId="77777777" w:rsidR="00067F85" w:rsidRPr="00B307F3" w:rsidRDefault="00067F85" w:rsidP="00955AB8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67F85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Pr="00067F85">
        <w:rPr>
          <w:rFonts w:ascii="Times New Roman" w:hAnsi="Times New Roman" w:cs="Times New Roman"/>
          <w:i/>
          <w:iCs/>
          <w:sz w:val="24"/>
          <w:szCs w:val="24"/>
        </w:rPr>
        <w:t>(по избор, но желателни при практическа част)</w:t>
      </w:r>
    </w:p>
    <w:p w14:paraId="19C2E236" w14:textId="12383F66" w:rsidR="00067F85" w:rsidRPr="00067F85" w:rsidRDefault="00B307F3" w:rsidP="00B307F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67F85" w:rsidRPr="00067F85">
        <w:rPr>
          <w:rFonts w:ascii="Times New Roman" w:hAnsi="Times New Roman" w:cs="Times New Roman"/>
          <w:b/>
          <w:bCs/>
          <w:sz w:val="24"/>
          <w:szCs w:val="24"/>
        </w:rPr>
        <w:t>. Таблици, фигури, графики</w:t>
      </w:r>
    </w:p>
    <w:p w14:paraId="646CF3ED" w14:textId="4DFDF7EF" w:rsidR="00067F85" w:rsidRPr="00067F85" w:rsidRDefault="00067F85" w:rsidP="00F007E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F85">
        <w:rPr>
          <w:rFonts w:ascii="Times New Roman" w:hAnsi="Times New Roman" w:cs="Times New Roman"/>
          <w:bCs/>
          <w:sz w:val="24"/>
          <w:szCs w:val="24"/>
        </w:rPr>
        <w:t xml:space="preserve">Номерират се последователно в рамките </w:t>
      </w:r>
      <w:r w:rsidR="000A311A" w:rsidRPr="00BD66DC">
        <w:rPr>
          <w:rFonts w:ascii="Times New Roman" w:hAnsi="Times New Roman" w:cs="Times New Roman"/>
          <w:bCs/>
          <w:sz w:val="24"/>
          <w:szCs w:val="24"/>
        </w:rPr>
        <w:t>цялата разработка. Номерацията е отделна за таблици, графики и фигури</w:t>
      </w:r>
    </w:p>
    <w:p w14:paraId="42D6C1C9" w14:textId="6DC5872B" w:rsidR="00067F85" w:rsidRPr="00067F85" w:rsidRDefault="00067F85" w:rsidP="00F007E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F85">
        <w:rPr>
          <w:rFonts w:ascii="Times New Roman" w:hAnsi="Times New Roman" w:cs="Times New Roman"/>
          <w:bCs/>
          <w:sz w:val="24"/>
          <w:szCs w:val="24"/>
        </w:rPr>
        <w:t>Заглавието се поставя над таблицата</w:t>
      </w:r>
      <w:r w:rsidR="00BD66DC">
        <w:rPr>
          <w:rFonts w:ascii="Times New Roman" w:hAnsi="Times New Roman" w:cs="Times New Roman"/>
          <w:bCs/>
          <w:sz w:val="24"/>
          <w:szCs w:val="24"/>
        </w:rPr>
        <w:t>, фигурата или графиката</w:t>
      </w:r>
      <w:r w:rsidRPr="00067F85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D50B12" w14:textId="5C373602" w:rsidR="00067F85" w:rsidRPr="00BD66DC" w:rsidRDefault="00067F85" w:rsidP="00955AB8">
      <w:pPr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F85">
        <w:rPr>
          <w:rFonts w:ascii="Times New Roman" w:hAnsi="Times New Roman" w:cs="Times New Roman"/>
          <w:bCs/>
          <w:sz w:val="24"/>
          <w:szCs w:val="24"/>
        </w:rPr>
        <w:t xml:space="preserve">Източниците </w:t>
      </w:r>
      <w:r w:rsidR="00BD66DC">
        <w:rPr>
          <w:rFonts w:ascii="Times New Roman" w:hAnsi="Times New Roman" w:cs="Times New Roman"/>
          <w:bCs/>
          <w:sz w:val="24"/>
          <w:szCs w:val="24"/>
        </w:rPr>
        <w:t xml:space="preserve">се поставят </w:t>
      </w:r>
      <w:r w:rsidRPr="00067F85">
        <w:rPr>
          <w:rFonts w:ascii="Times New Roman" w:hAnsi="Times New Roman" w:cs="Times New Roman"/>
          <w:bCs/>
          <w:sz w:val="24"/>
          <w:szCs w:val="24"/>
        </w:rPr>
        <w:t>под таблиците</w:t>
      </w:r>
      <w:r w:rsidR="00BD66DC">
        <w:rPr>
          <w:rFonts w:ascii="Times New Roman" w:hAnsi="Times New Roman" w:cs="Times New Roman"/>
          <w:bCs/>
          <w:sz w:val="24"/>
          <w:szCs w:val="24"/>
        </w:rPr>
        <w:t>, фигурите и графиките</w:t>
      </w:r>
      <w:r w:rsidR="00F007E2">
        <w:rPr>
          <w:rFonts w:ascii="Times New Roman" w:hAnsi="Times New Roman" w:cs="Times New Roman"/>
          <w:bCs/>
          <w:sz w:val="24"/>
          <w:szCs w:val="24"/>
        </w:rPr>
        <w:t xml:space="preserve"> и се форматират в </w:t>
      </w:r>
      <w:r w:rsidRPr="00067F85">
        <w:rPr>
          <w:rFonts w:ascii="Times New Roman" w:hAnsi="Times New Roman" w:cs="Times New Roman"/>
          <w:bCs/>
          <w:sz w:val="24"/>
          <w:szCs w:val="24"/>
        </w:rPr>
        <w:t>шрифт 10 pt.</w:t>
      </w:r>
    </w:p>
    <w:p w14:paraId="5F167D37" w14:textId="74F1946D" w:rsidR="00067F85" w:rsidRPr="00067F85" w:rsidRDefault="001B71FF" w:rsidP="002366B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  <w:r w:rsidR="00067F85" w:rsidRPr="00067F85">
        <w:rPr>
          <w:rFonts w:ascii="Times New Roman" w:hAnsi="Times New Roman" w:cs="Times New Roman"/>
          <w:b/>
          <w:bCs/>
          <w:sz w:val="24"/>
          <w:szCs w:val="24"/>
        </w:rPr>
        <w:t>. Цитиране и библиография</w:t>
      </w:r>
    </w:p>
    <w:p w14:paraId="7CCE9259" w14:textId="10A8710D" w:rsidR="00067F85" w:rsidRPr="00067F85" w:rsidRDefault="00067F85" w:rsidP="00230A2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F85">
        <w:rPr>
          <w:rFonts w:ascii="Times New Roman" w:hAnsi="Times New Roman" w:cs="Times New Roman"/>
          <w:bCs/>
          <w:sz w:val="24"/>
          <w:szCs w:val="24"/>
        </w:rPr>
        <w:t>Препоръчителен стил: APA 7</w:t>
      </w:r>
    </w:p>
    <w:p w14:paraId="1BD16BB4" w14:textId="77777777" w:rsidR="00067F85" w:rsidRPr="00067F85" w:rsidRDefault="00067F85" w:rsidP="00230A2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F85">
        <w:rPr>
          <w:rFonts w:ascii="Times New Roman" w:hAnsi="Times New Roman" w:cs="Times New Roman"/>
          <w:bCs/>
          <w:sz w:val="24"/>
          <w:szCs w:val="24"/>
        </w:rPr>
        <w:t>Цитирането в текста трябва да съответства на всички елементи от библиографията.</w:t>
      </w:r>
    </w:p>
    <w:p w14:paraId="2A68E2D9" w14:textId="77777777" w:rsidR="00230A24" w:rsidRPr="00230A24" w:rsidRDefault="00067F85" w:rsidP="00230A2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F85">
        <w:rPr>
          <w:rFonts w:ascii="Times New Roman" w:hAnsi="Times New Roman" w:cs="Times New Roman"/>
          <w:bCs/>
          <w:sz w:val="24"/>
          <w:szCs w:val="24"/>
        </w:rPr>
        <w:t>Библиографията се подрежда по азбучен ред.</w:t>
      </w:r>
    </w:p>
    <w:p w14:paraId="10252C05" w14:textId="45981576" w:rsidR="00230A24" w:rsidRDefault="007C562C" w:rsidP="00955AB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F85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>з</w:t>
      </w:r>
      <w:r w:rsidR="00067F85" w:rsidRPr="00067F85">
        <w:rPr>
          <w:rFonts w:ascii="Times New Roman" w:hAnsi="Times New Roman" w:cs="Times New Roman"/>
          <w:bCs/>
          <w:sz w:val="24"/>
          <w:szCs w:val="24"/>
        </w:rPr>
        <w:t xml:space="preserve">очници: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подходящ набор от използвана литература, в съответствие с естеството на разглежданата тематика. </w:t>
      </w:r>
    </w:p>
    <w:p w14:paraId="6ADED289" w14:textId="682BD62A" w:rsidR="00067F85" w:rsidRPr="00067F85" w:rsidRDefault="001B71FF" w:rsidP="00B15AB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7</w:t>
      </w:r>
      <w:r w:rsidR="00067F85" w:rsidRPr="00067F85">
        <w:rPr>
          <w:rFonts w:ascii="Times New Roman" w:hAnsi="Times New Roman" w:cs="Times New Roman"/>
          <w:b/>
          <w:bCs/>
          <w:sz w:val="24"/>
          <w:szCs w:val="24"/>
        </w:rPr>
        <w:t xml:space="preserve"> Стил и език</w:t>
      </w:r>
    </w:p>
    <w:p w14:paraId="013FB248" w14:textId="77777777" w:rsidR="00067F85" w:rsidRPr="00067F85" w:rsidRDefault="00067F85" w:rsidP="00B15AB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F85">
        <w:rPr>
          <w:rFonts w:ascii="Times New Roman" w:hAnsi="Times New Roman" w:cs="Times New Roman"/>
          <w:bCs/>
          <w:sz w:val="24"/>
          <w:szCs w:val="24"/>
        </w:rPr>
        <w:t>Стилът е академичен, без разговорни изрази.</w:t>
      </w:r>
    </w:p>
    <w:p w14:paraId="03A725D6" w14:textId="4F50B262" w:rsidR="00067F85" w:rsidRPr="00067F85" w:rsidRDefault="00F449E5" w:rsidP="00B15AB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ABB">
        <w:rPr>
          <w:rFonts w:ascii="Times New Roman" w:hAnsi="Times New Roman" w:cs="Times New Roman"/>
          <w:bCs/>
          <w:sz w:val="24"/>
          <w:szCs w:val="24"/>
        </w:rPr>
        <w:t>Текстът трябва да следва</w:t>
      </w:r>
      <w:r w:rsidR="00067F85" w:rsidRPr="00067F85">
        <w:rPr>
          <w:rFonts w:ascii="Times New Roman" w:hAnsi="Times New Roman" w:cs="Times New Roman"/>
          <w:bCs/>
          <w:sz w:val="24"/>
          <w:szCs w:val="24"/>
        </w:rPr>
        <w:t xml:space="preserve"> логическа последователност и ясна структура.</w:t>
      </w:r>
    </w:p>
    <w:p w14:paraId="3E6346A1" w14:textId="5EEACB53" w:rsidR="00067F85" w:rsidRPr="00067F85" w:rsidRDefault="007C562C" w:rsidP="00B15AB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Недопускане на </w:t>
      </w:r>
      <w:r w:rsidR="00067F85" w:rsidRPr="00067F85">
        <w:rPr>
          <w:rFonts w:ascii="Times New Roman" w:hAnsi="Times New Roman" w:cs="Times New Roman"/>
          <w:bCs/>
          <w:sz w:val="24"/>
          <w:szCs w:val="24"/>
        </w:rPr>
        <w:t>правописни, пунктуационни и граматични грешки.</w:t>
      </w:r>
    </w:p>
    <w:p w14:paraId="01996332" w14:textId="1E0E7B30" w:rsidR="00067F85" w:rsidRPr="00B15ABB" w:rsidRDefault="00067F85" w:rsidP="00EC761C">
      <w:pPr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7F85">
        <w:rPr>
          <w:rFonts w:ascii="Times New Roman" w:hAnsi="Times New Roman" w:cs="Times New Roman"/>
          <w:bCs/>
          <w:sz w:val="24"/>
          <w:szCs w:val="24"/>
        </w:rPr>
        <w:t xml:space="preserve">Термините се използват последователно; при нееднозначност се дава </w:t>
      </w:r>
      <w:r w:rsidR="00DF1797" w:rsidRPr="00B15ABB">
        <w:rPr>
          <w:rFonts w:ascii="Times New Roman" w:hAnsi="Times New Roman" w:cs="Times New Roman"/>
          <w:bCs/>
          <w:sz w:val="24"/>
          <w:szCs w:val="24"/>
        </w:rPr>
        <w:t>д</w:t>
      </w:r>
      <w:r w:rsidRPr="00067F85">
        <w:rPr>
          <w:rFonts w:ascii="Times New Roman" w:hAnsi="Times New Roman" w:cs="Times New Roman"/>
          <w:bCs/>
          <w:sz w:val="24"/>
          <w:szCs w:val="24"/>
        </w:rPr>
        <w:t>ефиниция.</w:t>
      </w:r>
    </w:p>
    <w:p w14:paraId="0EE1F544" w14:textId="1DAC1C90" w:rsidR="00F25042" w:rsidRDefault="001B71FF" w:rsidP="00F2504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8</w:t>
      </w:r>
      <w:r w:rsidR="00067F85" w:rsidRPr="00067F85">
        <w:rPr>
          <w:rFonts w:ascii="Times New Roman" w:hAnsi="Times New Roman" w:cs="Times New Roman"/>
          <w:b/>
          <w:bCs/>
          <w:sz w:val="24"/>
          <w:szCs w:val="24"/>
        </w:rPr>
        <w:t>. Приложения</w:t>
      </w:r>
    </w:p>
    <w:p w14:paraId="2B4C4633" w14:textId="6D1D0F54" w:rsidR="00067F85" w:rsidRPr="00F25042" w:rsidRDefault="00067F85" w:rsidP="00EC761C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5042">
        <w:rPr>
          <w:rFonts w:ascii="Times New Roman" w:hAnsi="Times New Roman" w:cs="Times New Roman"/>
          <w:bCs/>
          <w:sz w:val="24"/>
          <w:szCs w:val="24"/>
        </w:rPr>
        <w:t>Съдържат</w:t>
      </w:r>
      <w:r w:rsidR="00F25042" w:rsidRPr="00F2504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F25042">
        <w:rPr>
          <w:rFonts w:ascii="Times New Roman" w:hAnsi="Times New Roman" w:cs="Times New Roman"/>
          <w:bCs/>
          <w:sz w:val="24"/>
          <w:szCs w:val="24"/>
        </w:rPr>
        <w:t>въпросници</w:t>
      </w:r>
      <w:r w:rsidR="00F25042" w:rsidRPr="00F2504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25042">
        <w:rPr>
          <w:rFonts w:ascii="Times New Roman" w:hAnsi="Times New Roman" w:cs="Times New Roman"/>
          <w:bCs/>
          <w:sz w:val="24"/>
          <w:szCs w:val="24"/>
        </w:rPr>
        <w:t>таблици с данни</w:t>
      </w:r>
      <w:r w:rsidR="00F25042" w:rsidRPr="00F2504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25042">
        <w:rPr>
          <w:rFonts w:ascii="Times New Roman" w:hAnsi="Times New Roman" w:cs="Times New Roman"/>
          <w:bCs/>
          <w:sz w:val="24"/>
          <w:szCs w:val="24"/>
        </w:rPr>
        <w:t>допълнителни графики</w:t>
      </w:r>
      <w:r w:rsidR="00F25042" w:rsidRPr="00F2504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25042">
        <w:rPr>
          <w:rFonts w:ascii="Times New Roman" w:hAnsi="Times New Roman" w:cs="Times New Roman"/>
          <w:bCs/>
          <w:sz w:val="24"/>
          <w:szCs w:val="24"/>
        </w:rPr>
        <w:t>методически материали</w:t>
      </w:r>
    </w:p>
    <w:p w14:paraId="282DCA80" w14:textId="77777777" w:rsidR="00067F85" w:rsidRPr="00067F85" w:rsidRDefault="00067F85" w:rsidP="00EC761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7F85">
        <w:rPr>
          <w:rFonts w:ascii="Times New Roman" w:hAnsi="Times New Roman" w:cs="Times New Roman"/>
          <w:bCs/>
          <w:sz w:val="24"/>
          <w:szCs w:val="24"/>
        </w:rPr>
        <w:t>Номерират се: Приложение 1, Приложение 2 и т.н.</w:t>
      </w:r>
    </w:p>
    <w:p w14:paraId="550E7FCB" w14:textId="77777777" w:rsidR="00EC761C" w:rsidRDefault="00EC761C" w:rsidP="00EC76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19E6CAD" w14:textId="77777777" w:rsidR="00EC761C" w:rsidRDefault="00EC761C" w:rsidP="00EC76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5E8AC55" w14:textId="77777777" w:rsidR="00EC761C" w:rsidRDefault="00EC761C" w:rsidP="00EC76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99785BE" w14:textId="23582A83" w:rsidR="00EC761C" w:rsidRPr="00D741CB" w:rsidRDefault="00584946" w:rsidP="00EC761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41CB">
        <w:rPr>
          <w:rFonts w:ascii="Times New Roman" w:hAnsi="Times New Roman" w:cs="Times New Roman"/>
          <w:b/>
          <w:sz w:val="24"/>
          <w:szCs w:val="24"/>
          <w:u w:val="single"/>
        </w:rPr>
        <w:t>Критериите за оформление не се включват в магистърската теза.</w:t>
      </w:r>
    </w:p>
    <w:p w14:paraId="31A83A3A" w14:textId="77777777" w:rsidR="00094CA4" w:rsidRPr="00725CE1" w:rsidRDefault="00094CA4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C5F217" w14:textId="77777777" w:rsidR="00094CA4" w:rsidRPr="00725CE1" w:rsidRDefault="00094CA4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8E22A8" w14:textId="77777777" w:rsidR="00094CA4" w:rsidRPr="00725CE1" w:rsidRDefault="00094CA4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35E9EF" w14:textId="77777777" w:rsidR="00094CA4" w:rsidRPr="00725CE1" w:rsidRDefault="00094CA4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07C55C" w14:textId="77777777" w:rsidR="00094CA4" w:rsidRPr="00725CE1" w:rsidRDefault="00094CA4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9B4CE2" w14:textId="77777777" w:rsidR="00094CA4" w:rsidRPr="00725CE1" w:rsidRDefault="00094CA4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A1E2B2" w14:textId="77777777" w:rsidR="00094CA4" w:rsidRPr="00725CE1" w:rsidRDefault="00094CA4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398E39" w14:textId="77777777" w:rsidR="00094CA4" w:rsidRPr="00725CE1" w:rsidRDefault="00094CA4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B1286A" w14:textId="77777777" w:rsidR="00094CA4" w:rsidRPr="00725CE1" w:rsidRDefault="00094CA4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A21302" w14:textId="77777777" w:rsidR="00094CA4" w:rsidRPr="00725CE1" w:rsidRDefault="00094CA4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76699D" w14:textId="77777777" w:rsidR="00094CA4" w:rsidRPr="00725CE1" w:rsidRDefault="00094CA4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3370BE" w14:textId="77777777" w:rsidR="00094CA4" w:rsidRPr="00725CE1" w:rsidRDefault="00094CA4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7E6054" w14:textId="77777777" w:rsidR="00094CA4" w:rsidRPr="00725CE1" w:rsidRDefault="00094CA4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5BBED7" w14:textId="77777777" w:rsidR="00094CA4" w:rsidRPr="00725CE1" w:rsidRDefault="00094CA4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98BF27" w14:textId="77777777" w:rsidR="00094CA4" w:rsidRPr="00725CE1" w:rsidRDefault="00094CA4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E64969" w14:textId="77777777" w:rsidR="00094CA4" w:rsidRPr="00725CE1" w:rsidRDefault="00094CA4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B94757" w14:textId="77777777" w:rsidR="007C562C" w:rsidRDefault="007C56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65EDD4" w14:textId="585388F0" w:rsidR="008D3AC2" w:rsidRPr="009A51AF" w:rsidRDefault="009E27BF" w:rsidP="008066AF">
      <w:pPr>
        <w:jc w:val="center"/>
        <w:rPr>
          <w:rFonts w:ascii="Times New Roman" w:hAnsi="Times New Roman" w:cs="Times New Roman"/>
          <w:sz w:val="24"/>
          <w:szCs w:val="24"/>
        </w:rPr>
      </w:pPr>
      <w:r w:rsidRPr="009A51AF">
        <w:rPr>
          <w:rFonts w:ascii="Times New Roman" w:hAnsi="Times New Roman" w:cs="Times New Roman"/>
          <w:sz w:val="24"/>
          <w:szCs w:val="24"/>
        </w:rPr>
        <w:lastRenderedPageBreak/>
        <w:t>СЪДЪРЖАНИЕ</w:t>
      </w:r>
    </w:p>
    <w:p w14:paraId="2BE7D747" w14:textId="77777777" w:rsidR="009E27BF" w:rsidRPr="009A51AF" w:rsidRDefault="009E27BF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val="bg-BG"/>
        </w:rPr>
        <w:id w:val="214539537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43508A1" w14:textId="3B75355B" w:rsidR="00BC0651" w:rsidRPr="006C5AE9" w:rsidRDefault="00BC0651">
          <w:pPr>
            <w:pStyle w:val="a7"/>
            <w:rPr>
              <w:rFonts w:ascii="Times New Roman" w:hAnsi="Times New Roman" w:cs="Times New Roman"/>
              <w:lang w:val="bg-BG"/>
            </w:rPr>
          </w:pPr>
        </w:p>
        <w:p w14:paraId="0CFB46E6" w14:textId="4AD72600" w:rsidR="006C5AE9" w:rsidRPr="006C5AE9" w:rsidRDefault="00BC0651">
          <w:pPr>
            <w:pStyle w:val="1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r w:rsidRPr="006C5AE9">
            <w:rPr>
              <w:rFonts w:ascii="Times New Roman" w:hAnsi="Times New Roman" w:cs="Times New Roman"/>
            </w:rPr>
            <w:fldChar w:fldCharType="begin"/>
          </w:r>
          <w:r w:rsidRPr="006C5AE9">
            <w:rPr>
              <w:rFonts w:ascii="Times New Roman" w:hAnsi="Times New Roman" w:cs="Times New Roman"/>
            </w:rPr>
            <w:instrText xml:space="preserve"> TOC \o "1-3" \h \z \u </w:instrText>
          </w:r>
          <w:r w:rsidRPr="006C5AE9">
            <w:rPr>
              <w:rFonts w:ascii="Times New Roman" w:hAnsi="Times New Roman" w:cs="Times New Roman"/>
            </w:rPr>
            <w:fldChar w:fldCharType="separate"/>
          </w:r>
          <w:hyperlink w:anchor="_Toc215003610" w:history="1">
            <w:r w:rsidR="006C5AE9" w:rsidRPr="006C5AE9">
              <w:rPr>
                <w:rStyle w:val="a8"/>
                <w:rFonts w:ascii="Times New Roman" w:hAnsi="Times New Roman" w:cs="Times New Roman"/>
                <w:noProof/>
              </w:rPr>
              <w:t>УВОД</w:t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instrText xml:space="preserve"> PAGEREF _Toc215003610 \h </w:instrText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EDB961C" w14:textId="499025B8" w:rsidR="006C5AE9" w:rsidRPr="006C5AE9" w:rsidRDefault="00BA2899">
          <w:pPr>
            <w:pStyle w:val="1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003611" w:history="1">
            <w:r w:rsidR="006C5AE9" w:rsidRPr="006C5AE9">
              <w:rPr>
                <w:rStyle w:val="a8"/>
                <w:rFonts w:ascii="Times New Roman" w:hAnsi="Times New Roman" w:cs="Times New Roman"/>
                <w:noProof/>
              </w:rPr>
              <w:t>Глава 1 Наименование на главата (включва теоретичната част на магистърската теза)</w:t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instrText xml:space="preserve"> PAGEREF _Toc215003611 \h </w:instrText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91A7E9F" w14:textId="41B5703D" w:rsidR="006C5AE9" w:rsidRPr="006C5AE9" w:rsidRDefault="00BA2899">
          <w:pPr>
            <w:pStyle w:val="2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003612" w:history="1">
            <w:r w:rsidR="006C5AE9" w:rsidRPr="006C5AE9">
              <w:rPr>
                <w:rStyle w:val="a8"/>
                <w:rFonts w:ascii="Times New Roman" w:hAnsi="Times New Roman" w:cs="Times New Roman"/>
                <w:noProof/>
              </w:rPr>
              <w:t>1.1 Наименование на точката</w:t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instrText xml:space="preserve"> PAGEREF _Toc215003612 \h </w:instrText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8787A6C" w14:textId="4EEBFE4E" w:rsidR="006C5AE9" w:rsidRPr="006C5AE9" w:rsidRDefault="00BA2899">
          <w:pPr>
            <w:pStyle w:val="1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003613" w:history="1">
            <w:r w:rsidR="006C5AE9" w:rsidRPr="006C5AE9">
              <w:rPr>
                <w:rStyle w:val="a8"/>
                <w:rFonts w:ascii="Times New Roman" w:hAnsi="Times New Roman" w:cs="Times New Roman"/>
                <w:noProof/>
              </w:rPr>
              <w:t>Глава 2 Наименование на главата (включва емпирична/практическа част)</w:t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instrText xml:space="preserve"> PAGEREF _Toc215003613 \h </w:instrText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0FD40DA" w14:textId="4A10CE1E" w:rsidR="006C5AE9" w:rsidRPr="006C5AE9" w:rsidRDefault="00BA2899">
          <w:pPr>
            <w:pStyle w:val="1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003614" w:history="1">
            <w:r w:rsidR="006C5AE9" w:rsidRPr="006C5AE9">
              <w:rPr>
                <w:rStyle w:val="a8"/>
                <w:rFonts w:ascii="Times New Roman" w:hAnsi="Times New Roman" w:cs="Times New Roman"/>
                <w:noProof/>
              </w:rPr>
              <w:t>ЗАКЛЮЧЕНИЕ</w:t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instrText xml:space="preserve"> PAGEREF _Toc215003614 \h </w:instrText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EADA6D7" w14:textId="43104E61" w:rsidR="006C5AE9" w:rsidRPr="006C5AE9" w:rsidRDefault="00BA2899">
          <w:pPr>
            <w:pStyle w:val="1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003615" w:history="1">
            <w:r w:rsidR="006C5AE9" w:rsidRPr="006C5AE9">
              <w:rPr>
                <w:rStyle w:val="a8"/>
                <w:rFonts w:ascii="Times New Roman" w:hAnsi="Times New Roman" w:cs="Times New Roman"/>
                <w:noProof/>
              </w:rPr>
              <w:t>ИЗПОЛЗВАНА ЛИТЕРАТУРА</w:t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instrText xml:space="preserve"> PAGEREF _Toc215003615 \h </w:instrText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6E65010" w14:textId="660454DD" w:rsidR="006C5AE9" w:rsidRPr="006C5AE9" w:rsidRDefault="00BA2899">
          <w:pPr>
            <w:pStyle w:val="1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5003616" w:history="1">
            <w:r w:rsidR="006C5AE9" w:rsidRPr="006C5AE9">
              <w:rPr>
                <w:rStyle w:val="a8"/>
                <w:rFonts w:ascii="Times New Roman" w:hAnsi="Times New Roman" w:cs="Times New Roman"/>
                <w:noProof/>
              </w:rPr>
              <w:t>ПРИЛОЖЕНИЕ</w:t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instrText xml:space="preserve"> PAGEREF _Toc215003616 \h </w:instrText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6C5AE9" w:rsidRPr="006C5AE9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198DCA3" w14:textId="3C9A3F81" w:rsidR="00BC0651" w:rsidRDefault="00BC0651">
          <w:r w:rsidRPr="006C5AE9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7ADBD212" w14:textId="77777777" w:rsidR="009E27BF" w:rsidRPr="009A51AF" w:rsidRDefault="009E27BF" w:rsidP="007564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B5B185" w14:textId="77777777" w:rsidR="00BE5B66" w:rsidRPr="009A51AF" w:rsidRDefault="00BE5B66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DDF2C2" w14:textId="77777777" w:rsidR="00BE5B66" w:rsidRPr="009A51AF" w:rsidRDefault="00BE5B66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2122F3" w14:textId="77777777" w:rsidR="00BE5B66" w:rsidRPr="009A51AF" w:rsidRDefault="00BE5B66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A5C829" w14:textId="77777777" w:rsidR="00BE5B66" w:rsidRPr="009A51AF" w:rsidRDefault="00BE5B66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4AE65B" w14:textId="77777777" w:rsidR="00BE5B66" w:rsidRPr="009A51AF" w:rsidRDefault="00BE5B66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8373E9" w14:textId="77777777" w:rsidR="00BE5B66" w:rsidRPr="009A51AF" w:rsidRDefault="00BE5B66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FF1022" w14:textId="77777777" w:rsidR="00BE5B66" w:rsidRPr="009A51AF" w:rsidRDefault="00BE5B66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A01298" w14:textId="77777777" w:rsidR="00BE5B66" w:rsidRPr="009A51AF" w:rsidRDefault="00BE5B66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AED762" w14:textId="77777777" w:rsidR="00BE5B66" w:rsidRPr="009A51AF" w:rsidRDefault="00BE5B66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BC2B2C" w14:textId="77777777" w:rsidR="00BE5B66" w:rsidRPr="009A51AF" w:rsidRDefault="00BE5B66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F8D471" w14:textId="77777777" w:rsidR="00BE5B66" w:rsidRPr="009A51AF" w:rsidRDefault="00BE5B66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2E2601" w14:textId="77777777" w:rsidR="00BE5B66" w:rsidRPr="009A51AF" w:rsidRDefault="00BE5B66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B2290C" w14:textId="77777777" w:rsidR="00BE5B66" w:rsidRPr="009A51AF" w:rsidRDefault="00BE5B66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1A73B5" w14:textId="77777777" w:rsidR="00BE5B66" w:rsidRPr="009A51AF" w:rsidRDefault="00BE5B66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81CFFC" w14:textId="77777777" w:rsidR="00BE5B66" w:rsidRPr="009A51AF" w:rsidRDefault="00BE5B66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1B4831" w14:textId="77777777" w:rsidR="00BE5B66" w:rsidRPr="009A51AF" w:rsidRDefault="00BE5B66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D38B95" w14:textId="77777777" w:rsidR="00BE5B66" w:rsidRPr="009A51AF" w:rsidRDefault="00BE5B66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2BD712" w14:textId="53442C8E" w:rsidR="00BE5B66" w:rsidRPr="009A51AF" w:rsidRDefault="00AA33EB" w:rsidP="008066AF">
      <w:pPr>
        <w:jc w:val="center"/>
        <w:rPr>
          <w:rFonts w:ascii="Times New Roman" w:hAnsi="Times New Roman" w:cs="Times New Roman"/>
          <w:sz w:val="24"/>
          <w:szCs w:val="24"/>
        </w:rPr>
      </w:pPr>
      <w:r w:rsidRPr="009A51AF">
        <w:rPr>
          <w:rFonts w:ascii="Times New Roman" w:hAnsi="Times New Roman" w:cs="Times New Roman"/>
          <w:sz w:val="24"/>
          <w:szCs w:val="24"/>
        </w:rPr>
        <w:lastRenderedPageBreak/>
        <w:t>СПИСЪК НА ИЗПОЛЗВАНИТЕ СЪКРАЩЕНИЯ</w:t>
      </w:r>
    </w:p>
    <w:p w14:paraId="11B36188" w14:textId="77777777" w:rsidR="00AA33EB" w:rsidRPr="009A51AF" w:rsidRDefault="00AA33EB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23ADD9" w14:textId="77777777" w:rsidR="00AA33EB" w:rsidRPr="009A51AF" w:rsidRDefault="00AA33EB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890A41" w14:textId="77777777" w:rsidR="00AA33EB" w:rsidRPr="009A51AF" w:rsidRDefault="00AA33EB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883B94" w14:textId="77777777" w:rsidR="00AA33EB" w:rsidRPr="009A51AF" w:rsidRDefault="00AA33EB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B138D6" w14:textId="77777777" w:rsidR="00AA33EB" w:rsidRPr="009A51AF" w:rsidRDefault="00AA33EB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D0717F" w14:textId="77777777" w:rsidR="00AA33EB" w:rsidRPr="009A51AF" w:rsidRDefault="00AA33EB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A1F13F" w14:textId="77777777" w:rsidR="00AA33EB" w:rsidRPr="009A51AF" w:rsidRDefault="00AA33EB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CFC916" w14:textId="77777777" w:rsidR="00AA33EB" w:rsidRPr="009A51AF" w:rsidRDefault="00AA33EB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FEE504" w14:textId="77777777" w:rsidR="00AA33EB" w:rsidRPr="009A51AF" w:rsidRDefault="00AA33EB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D7FC11" w14:textId="77777777" w:rsidR="00AA33EB" w:rsidRPr="009A51AF" w:rsidRDefault="00AA33EB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5CA3D0" w14:textId="77777777" w:rsidR="00AA33EB" w:rsidRPr="009A51AF" w:rsidRDefault="00AA33EB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94FC7B" w14:textId="77777777" w:rsidR="00AA33EB" w:rsidRPr="009A51AF" w:rsidRDefault="00AA33EB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E6795A" w14:textId="77777777" w:rsidR="00AA33EB" w:rsidRPr="009A51AF" w:rsidRDefault="00AA33EB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5B7A6F" w14:textId="77777777" w:rsidR="00AA33EB" w:rsidRPr="009A51AF" w:rsidRDefault="00AA33EB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376C64" w14:textId="77777777" w:rsidR="00AA33EB" w:rsidRPr="009A51AF" w:rsidRDefault="00AA33EB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2D8B05" w14:textId="77777777" w:rsidR="00AA33EB" w:rsidRPr="009A51AF" w:rsidRDefault="00AA33EB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2D342C" w14:textId="77777777" w:rsidR="00AA33EB" w:rsidRPr="009A51AF" w:rsidRDefault="00AA33EB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AA7CE5" w14:textId="77777777" w:rsidR="00AA33EB" w:rsidRPr="009A51AF" w:rsidRDefault="00AA33EB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5140C3" w14:textId="77777777" w:rsidR="00AA33EB" w:rsidRPr="009A51AF" w:rsidRDefault="00AA33EB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24A890" w14:textId="77777777" w:rsidR="00AA33EB" w:rsidRPr="009A51AF" w:rsidRDefault="00AA33EB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230E91" w14:textId="77777777" w:rsidR="00AA33EB" w:rsidRPr="009A51AF" w:rsidRDefault="00AA33EB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11B7D1" w14:textId="77777777" w:rsidR="00AA33EB" w:rsidRPr="009A51AF" w:rsidRDefault="00AA33EB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F163FB" w14:textId="77777777" w:rsidR="00AA33EB" w:rsidRPr="009A51AF" w:rsidRDefault="00AA33EB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DFC79B" w14:textId="77777777" w:rsidR="00AA33EB" w:rsidRPr="009A51AF" w:rsidRDefault="00AA33EB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1DA4FF" w14:textId="77777777" w:rsidR="00AA33EB" w:rsidRPr="009A51AF" w:rsidRDefault="00AA33EB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59D791" w14:textId="77777777" w:rsidR="00AA33EB" w:rsidRPr="009A51AF" w:rsidRDefault="00AA33EB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EDAF28" w14:textId="77777777" w:rsidR="00AA33EB" w:rsidRPr="009A51AF" w:rsidRDefault="00AA33EB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EF2309" w14:textId="7F3C04A4" w:rsidR="00AA33EB" w:rsidRPr="009A51AF" w:rsidRDefault="00567B97" w:rsidP="008066AF">
      <w:pPr>
        <w:jc w:val="center"/>
        <w:rPr>
          <w:rFonts w:ascii="Times New Roman" w:hAnsi="Times New Roman" w:cs="Times New Roman"/>
          <w:sz w:val="24"/>
          <w:szCs w:val="24"/>
        </w:rPr>
      </w:pPr>
      <w:r w:rsidRPr="009A51AF">
        <w:rPr>
          <w:rFonts w:ascii="Times New Roman" w:hAnsi="Times New Roman" w:cs="Times New Roman"/>
          <w:sz w:val="24"/>
          <w:szCs w:val="24"/>
        </w:rPr>
        <w:lastRenderedPageBreak/>
        <w:t>СПИСЪК НА ИЗПОЛЗВАНИТЕ ТАБЛИЦИ, ГРАФИКИ И ДИАГРАМИ</w:t>
      </w:r>
    </w:p>
    <w:p w14:paraId="3EDE3C93" w14:textId="77777777" w:rsidR="00567B97" w:rsidRPr="009A51AF" w:rsidRDefault="00567B97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91B8BD" w14:textId="77777777" w:rsidR="0010774A" w:rsidRPr="009A51AF" w:rsidRDefault="0010774A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8B17EC" w14:textId="77777777" w:rsidR="0010774A" w:rsidRPr="009A51AF" w:rsidRDefault="0010774A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993C38" w14:textId="77777777" w:rsidR="0010774A" w:rsidRPr="009A51AF" w:rsidRDefault="0010774A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506B2A" w14:textId="77777777" w:rsidR="0010774A" w:rsidRPr="009A51AF" w:rsidRDefault="0010774A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BD2F3A" w14:textId="77777777" w:rsidR="0010774A" w:rsidRPr="009A51AF" w:rsidRDefault="0010774A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B277AA" w14:textId="77777777" w:rsidR="0010774A" w:rsidRPr="009A51AF" w:rsidRDefault="0010774A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C0F0BA" w14:textId="77777777" w:rsidR="0010774A" w:rsidRPr="009A51AF" w:rsidRDefault="0010774A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5A83AF" w14:textId="77777777" w:rsidR="0010774A" w:rsidRPr="009A51AF" w:rsidRDefault="0010774A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555A52" w14:textId="77777777" w:rsidR="0010774A" w:rsidRPr="009A51AF" w:rsidRDefault="0010774A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BD755C" w14:textId="77777777" w:rsidR="0010774A" w:rsidRPr="009A51AF" w:rsidRDefault="0010774A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06DC4C" w14:textId="77777777" w:rsidR="0010774A" w:rsidRPr="009A51AF" w:rsidRDefault="0010774A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E585A5" w14:textId="77777777" w:rsidR="0010774A" w:rsidRPr="009A51AF" w:rsidRDefault="0010774A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14C6CB" w14:textId="77777777" w:rsidR="0010774A" w:rsidRPr="009A51AF" w:rsidRDefault="0010774A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5AF869" w14:textId="77777777" w:rsidR="0010774A" w:rsidRPr="009A51AF" w:rsidRDefault="0010774A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CA3321" w14:textId="77777777" w:rsidR="0010774A" w:rsidRPr="009A51AF" w:rsidRDefault="0010774A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5599E4" w14:textId="77777777" w:rsidR="0010774A" w:rsidRPr="009A51AF" w:rsidRDefault="0010774A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BA92E5" w14:textId="77777777" w:rsidR="0010774A" w:rsidRPr="009A51AF" w:rsidRDefault="0010774A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E13726" w14:textId="77777777" w:rsidR="0010774A" w:rsidRPr="009A51AF" w:rsidRDefault="0010774A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62FD8D" w14:textId="77777777" w:rsidR="0010774A" w:rsidRPr="009A51AF" w:rsidRDefault="0010774A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50C0D3" w14:textId="77777777" w:rsidR="0010774A" w:rsidRPr="009A51AF" w:rsidRDefault="0010774A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977E76" w14:textId="77777777" w:rsidR="0010774A" w:rsidRPr="009A51AF" w:rsidRDefault="0010774A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62B841" w14:textId="77777777" w:rsidR="0010774A" w:rsidRPr="009A51AF" w:rsidRDefault="0010774A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D25E69" w14:textId="77777777" w:rsidR="0010774A" w:rsidRPr="009A51AF" w:rsidRDefault="0010774A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8D660B" w14:textId="77777777" w:rsidR="0010774A" w:rsidRPr="009A51AF" w:rsidRDefault="0010774A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725051" w14:textId="77777777" w:rsidR="0010774A" w:rsidRPr="009A51AF" w:rsidRDefault="0010774A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D805EC" w14:textId="77777777" w:rsidR="0010774A" w:rsidRPr="009A51AF" w:rsidRDefault="0010774A" w:rsidP="008066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7230E3" w14:textId="361CA2ED" w:rsidR="0010774A" w:rsidRPr="003C044D" w:rsidRDefault="0010774A" w:rsidP="00D05AD3">
      <w:pPr>
        <w:pStyle w:val="1"/>
        <w:rPr>
          <w:sz w:val="28"/>
          <w:szCs w:val="28"/>
        </w:rPr>
      </w:pPr>
      <w:bookmarkStart w:id="1" w:name="_Toc215003610"/>
      <w:r w:rsidRPr="00D05AD3">
        <w:rPr>
          <w:sz w:val="28"/>
          <w:szCs w:val="28"/>
        </w:rPr>
        <w:lastRenderedPageBreak/>
        <w:t>УВОД</w:t>
      </w:r>
      <w:bookmarkEnd w:id="1"/>
    </w:p>
    <w:p w14:paraId="68837382" w14:textId="31883A2A" w:rsidR="0010774A" w:rsidRPr="009A51AF" w:rsidRDefault="00DB1A1F" w:rsidP="00575F0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51AF">
        <w:rPr>
          <w:rFonts w:ascii="Times New Roman" w:hAnsi="Times New Roman" w:cs="Times New Roman"/>
          <w:sz w:val="24"/>
          <w:szCs w:val="24"/>
        </w:rPr>
        <w:t>Препоръчителният обем на Увода е</w:t>
      </w:r>
      <w:r w:rsidR="0067552F" w:rsidRPr="009A51AF">
        <w:rPr>
          <w:rFonts w:ascii="Times New Roman" w:hAnsi="Times New Roman" w:cs="Times New Roman"/>
          <w:sz w:val="24"/>
          <w:szCs w:val="24"/>
        </w:rPr>
        <w:t xml:space="preserve"> до </w:t>
      </w:r>
      <w:r w:rsidR="000849E7">
        <w:rPr>
          <w:rFonts w:ascii="Times New Roman" w:hAnsi="Times New Roman" w:cs="Times New Roman"/>
          <w:sz w:val="24"/>
          <w:szCs w:val="24"/>
        </w:rPr>
        <w:t>3-4</w:t>
      </w:r>
      <w:r w:rsidR="0067552F" w:rsidRPr="009A51AF">
        <w:rPr>
          <w:rFonts w:ascii="Times New Roman" w:hAnsi="Times New Roman" w:cs="Times New Roman"/>
          <w:sz w:val="24"/>
          <w:szCs w:val="24"/>
        </w:rPr>
        <w:t xml:space="preserve"> страници</w:t>
      </w:r>
      <w:r w:rsidRPr="009A51AF">
        <w:rPr>
          <w:rFonts w:ascii="Times New Roman" w:hAnsi="Times New Roman" w:cs="Times New Roman"/>
          <w:sz w:val="24"/>
          <w:szCs w:val="24"/>
        </w:rPr>
        <w:t xml:space="preserve"> или</w:t>
      </w:r>
      <w:r w:rsidR="0067552F" w:rsidRPr="009A51AF">
        <w:rPr>
          <w:rFonts w:ascii="Times New Roman" w:hAnsi="Times New Roman" w:cs="Times New Roman"/>
          <w:sz w:val="24"/>
          <w:szCs w:val="24"/>
        </w:rPr>
        <w:t xml:space="preserve"> </w:t>
      </w:r>
      <w:r w:rsidR="00160024">
        <w:rPr>
          <w:rFonts w:ascii="Times New Roman" w:hAnsi="Times New Roman" w:cs="Times New Roman"/>
          <w:sz w:val="24"/>
          <w:szCs w:val="24"/>
        </w:rPr>
        <w:t>не повече от</w:t>
      </w:r>
      <w:r w:rsidR="0067552F" w:rsidRPr="009A51AF">
        <w:rPr>
          <w:rFonts w:ascii="Times New Roman" w:hAnsi="Times New Roman" w:cs="Times New Roman"/>
          <w:sz w:val="24"/>
          <w:szCs w:val="24"/>
        </w:rPr>
        <w:t xml:space="preserve"> 10% от магистърската теза.</w:t>
      </w:r>
    </w:p>
    <w:p w14:paraId="07734C45" w14:textId="77777777" w:rsidR="009A51AF" w:rsidRPr="009A51AF" w:rsidRDefault="009A51AF" w:rsidP="00575F0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51AF">
        <w:rPr>
          <w:rFonts w:ascii="Times New Roman" w:hAnsi="Times New Roman" w:cs="Times New Roman"/>
          <w:sz w:val="24"/>
          <w:szCs w:val="24"/>
        </w:rPr>
        <w:t>Уводът е първата и много важна част от магистърската работа. Той трябва ясно да представи темата и начина, по който ще бъде изследвана. В увода се включват следните елементи:</w:t>
      </w:r>
    </w:p>
    <w:p w14:paraId="0DA9F120" w14:textId="1D1DECFF" w:rsidR="009A51AF" w:rsidRPr="009A51AF" w:rsidRDefault="009A51AF" w:rsidP="00575F0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51AF">
        <w:rPr>
          <w:rFonts w:ascii="Times New Roman" w:hAnsi="Times New Roman" w:cs="Times New Roman"/>
          <w:b/>
          <w:bCs/>
          <w:sz w:val="24"/>
          <w:szCs w:val="24"/>
        </w:rPr>
        <w:t>1. Актуалност на темата и мотивация</w:t>
      </w:r>
      <w:r w:rsidR="0065059A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65059A">
        <w:rPr>
          <w:rFonts w:ascii="Times New Roman" w:hAnsi="Times New Roman" w:cs="Times New Roman"/>
          <w:sz w:val="24"/>
          <w:szCs w:val="24"/>
        </w:rPr>
        <w:t>о</w:t>
      </w:r>
      <w:r w:rsidRPr="009A51AF">
        <w:rPr>
          <w:rFonts w:ascii="Times New Roman" w:hAnsi="Times New Roman" w:cs="Times New Roman"/>
          <w:sz w:val="24"/>
          <w:szCs w:val="24"/>
        </w:rPr>
        <w:t>бяснява се защо темата е важна днес и какво мотивира автора да я избере. Изтъква се значимостта на проблема, неговата практическа и/или научна стойност и причините, поради които темата заслужава внимание.</w:t>
      </w:r>
    </w:p>
    <w:p w14:paraId="4E599A11" w14:textId="1809C5E8" w:rsidR="009A51AF" w:rsidRPr="009A51AF" w:rsidRDefault="009A51AF" w:rsidP="00575F0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51AF">
        <w:rPr>
          <w:rFonts w:ascii="Times New Roman" w:hAnsi="Times New Roman" w:cs="Times New Roman"/>
          <w:b/>
          <w:bCs/>
          <w:sz w:val="24"/>
          <w:szCs w:val="24"/>
        </w:rPr>
        <w:t>2. Обект и предмет на изследването</w:t>
      </w:r>
      <w:r w:rsidR="004403C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9A51AF">
        <w:rPr>
          <w:rFonts w:ascii="Times New Roman" w:hAnsi="Times New Roman" w:cs="Times New Roman"/>
          <w:b/>
          <w:bCs/>
          <w:sz w:val="24"/>
          <w:szCs w:val="24"/>
        </w:rPr>
        <w:t>Обектът</w:t>
      </w:r>
      <w:r w:rsidRPr="009A51AF">
        <w:rPr>
          <w:rFonts w:ascii="Times New Roman" w:hAnsi="Times New Roman" w:cs="Times New Roman"/>
          <w:sz w:val="24"/>
          <w:szCs w:val="24"/>
        </w:rPr>
        <w:t xml:space="preserve"> представлява широката област, към която принадлежи темата (например международен бизнес, външна търговия, преки чуждестранни инвестиции</w:t>
      </w:r>
      <w:r w:rsidR="00CF1172">
        <w:rPr>
          <w:rFonts w:ascii="Times New Roman" w:hAnsi="Times New Roman" w:cs="Times New Roman"/>
          <w:sz w:val="24"/>
          <w:szCs w:val="24"/>
        </w:rPr>
        <w:t>, конкретни пазари на суровини и др.</w:t>
      </w:r>
      <w:r w:rsidRPr="009A51AF">
        <w:rPr>
          <w:rFonts w:ascii="Times New Roman" w:hAnsi="Times New Roman" w:cs="Times New Roman"/>
          <w:sz w:val="24"/>
          <w:szCs w:val="24"/>
        </w:rPr>
        <w:t>).</w:t>
      </w:r>
      <w:r w:rsidR="004E384B">
        <w:rPr>
          <w:rFonts w:ascii="Times New Roman" w:hAnsi="Times New Roman" w:cs="Times New Roman"/>
          <w:sz w:val="24"/>
          <w:szCs w:val="24"/>
        </w:rPr>
        <w:t xml:space="preserve"> </w:t>
      </w:r>
      <w:r w:rsidRPr="009A51AF">
        <w:rPr>
          <w:rFonts w:ascii="Times New Roman" w:hAnsi="Times New Roman" w:cs="Times New Roman"/>
          <w:b/>
          <w:bCs/>
          <w:sz w:val="24"/>
          <w:szCs w:val="24"/>
        </w:rPr>
        <w:t>Предметът</w:t>
      </w:r>
      <w:r w:rsidRPr="009A51AF">
        <w:rPr>
          <w:rFonts w:ascii="Times New Roman" w:hAnsi="Times New Roman" w:cs="Times New Roman"/>
          <w:sz w:val="24"/>
          <w:szCs w:val="24"/>
        </w:rPr>
        <w:t xml:space="preserve"> е конкретният аспект от тази област, който се анализира – например рискът в международния бизнес, износът на даден сектор, поведението на инвеститорите</w:t>
      </w:r>
      <w:r w:rsidR="00E56C58">
        <w:rPr>
          <w:rFonts w:ascii="Times New Roman" w:hAnsi="Times New Roman" w:cs="Times New Roman"/>
          <w:sz w:val="24"/>
          <w:szCs w:val="24"/>
        </w:rPr>
        <w:t xml:space="preserve">, факторите, които влияят върху </w:t>
      </w:r>
      <w:r w:rsidR="00D66FF4">
        <w:rPr>
          <w:rFonts w:ascii="Times New Roman" w:hAnsi="Times New Roman" w:cs="Times New Roman"/>
          <w:sz w:val="24"/>
          <w:szCs w:val="24"/>
        </w:rPr>
        <w:t>цените на дадена суровина</w:t>
      </w:r>
      <w:r w:rsidRPr="009A51AF">
        <w:rPr>
          <w:rFonts w:ascii="Times New Roman" w:hAnsi="Times New Roman" w:cs="Times New Roman"/>
          <w:sz w:val="24"/>
          <w:szCs w:val="24"/>
        </w:rPr>
        <w:t xml:space="preserve"> и др.</w:t>
      </w:r>
    </w:p>
    <w:p w14:paraId="59360CE0" w14:textId="3D49134E" w:rsidR="009A51AF" w:rsidRPr="009A51AF" w:rsidRDefault="00C23D52" w:rsidP="00575F0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Цел и задачи и изследователски въпроси </w:t>
      </w:r>
      <w:r w:rsidR="00D66FF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9A51AF" w:rsidRPr="009A51AF">
        <w:rPr>
          <w:rFonts w:ascii="Times New Roman" w:hAnsi="Times New Roman" w:cs="Times New Roman"/>
          <w:sz w:val="24"/>
          <w:szCs w:val="24"/>
        </w:rPr>
        <w:t>Тук се формулират основната цел на разработката – какво се стреми да постигне авторът чрез своето изследване</w:t>
      </w:r>
      <w:r w:rsidR="009F6587">
        <w:rPr>
          <w:rFonts w:ascii="Times New Roman" w:hAnsi="Times New Roman" w:cs="Times New Roman"/>
          <w:sz w:val="24"/>
          <w:szCs w:val="24"/>
        </w:rPr>
        <w:t xml:space="preserve">, </w:t>
      </w:r>
      <w:r w:rsidR="009A51AF" w:rsidRPr="009A51AF">
        <w:rPr>
          <w:rFonts w:ascii="Times New Roman" w:hAnsi="Times New Roman" w:cs="Times New Roman"/>
          <w:sz w:val="24"/>
          <w:szCs w:val="24"/>
        </w:rPr>
        <w:t>както и задачите, чието изпълнение води до постигане на тази цел. Задачите обикновено следват логична последователност: анализ на теоретичната рамка, събиране и обработване на данни, оценка на фактори, разработване на модел или подход, формулиране на изводи и препоръки.</w:t>
      </w:r>
    </w:p>
    <w:p w14:paraId="54E6A94F" w14:textId="25B35EA2" w:rsidR="009A51AF" w:rsidRPr="009A51AF" w:rsidRDefault="009A51AF" w:rsidP="00575F0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51AF">
        <w:rPr>
          <w:rFonts w:ascii="Times New Roman" w:hAnsi="Times New Roman" w:cs="Times New Roman"/>
          <w:b/>
          <w:bCs/>
          <w:sz w:val="24"/>
          <w:szCs w:val="24"/>
        </w:rPr>
        <w:t>4. Теза (тезисно твърдение)</w:t>
      </w:r>
      <w:r w:rsidR="009055B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9A51AF">
        <w:rPr>
          <w:rFonts w:ascii="Times New Roman" w:hAnsi="Times New Roman" w:cs="Times New Roman"/>
          <w:sz w:val="24"/>
          <w:szCs w:val="24"/>
        </w:rPr>
        <w:t>Тезата представлява кратко, ясно и доказуемо твърдение, което авторът защитава в своята работа. Това е основната идея на изследването, която се подкрепя чрез анализа. При необходимост тезата може да бъде конкретизирана чрез хипотези, които се проверяват в хода на изследването.</w:t>
      </w:r>
    </w:p>
    <w:p w14:paraId="706FAF6F" w14:textId="7B3B8A15" w:rsidR="009A51AF" w:rsidRPr="009A51AF" w:rsidRDefault="009A51AF" w:rsidP="00575F0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51AF">
        <w:rPr>
          <w:rFonts w:ascii="Times New Roman" w:hAnsi="Times New Roman" w:cs="Times New Roman"/>
          <w:b/>
          <w:bCs/>
          <w:sz w:val="24"/>
          <w:szCs w:val="24"/>
        </w:rPr>
        <w:t>5. Методология / методика на изследването</w:t>
      </w:r>
      <w:r w:rsidR="007800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61E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A51AF">
        <w:rPr>
          <w:rFonts w:ascii="Times New Roman" w:hAnsi="Times New Roman" w:cs="Times New Roman"/>
          <w:sz w:val="24"/>
          <w:szCs w:val="24"/>
        </w:rPr>
        <w:t xml:space="preserve"> авторът описва как е проведено изследването и какви методи са използвани.</w:t>
      </w:r>
    </w:p>
    <w:p w14:paraId="07AA38FA" w14:textId="77777777" w:rsidR="009A51AF" w:rsidRPr="000273D8" w:rsidRDefault="009A51AF" w:rsidP="00575F0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73D8">
        <w:rPr>
          <w:rFonts w:ascii="Times New Roman" w:hAnsi="Times New Roman" w:cs="Times New Roman"/>
          <w:sz w:val="24"/>
          <w:szCs w:val="24"/>
        </w:rPr>
        <w:t>Методологията включва:</w:t>
      </w:r>
    </w:p>
    <w:p w14:paraId="285887D8" w14:textId="17EEEA40" w:rsidR="009A51AF" w:rsidRPr="000273D8" w:rsidRDefault="009A51AF" w:rsidP="00575F01">
      <w:pPr>
        <w:numPr>
          <w:ilvl w:val="0"/>
          <w:numId w:val="1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73D8">
        <w:rPr>
          <w:rFonts w:ascii="Times New Roman" w:hAnsi="Times New Roman" w:cs="Times New Roman"/>
          <w:b/>
          <w:bCs/>
          <w:sz w:val="24"/>
          <w:szCs w:val="24"/>
        </w:rPr>
        <w:t>Методика на информационното осигуряване</w:t>
      </w:r>
      <w:r w:rsidR="00781646" w:rsidRPr="000273D8">
        <w:rPr>
          <w:rFonts w:ascii="Times New Roman" w:hAnsi="Times New Roman" w:cs="Times New Roman"/>
          <w:sz w:val="24"/>
          <w:szCs w:val="24"/>
        </w:rPr>
        <w:t xml:space="preserve"> - </w:t>
      </w:r>
      <w:r w:rsidRPr="000273D8">
        <w:rPr>
          <w:rFonts w:ascii="Times New Roman" w:hAnsi="Times New Roman" w:cs="Times New Roman"/>
          <w:sz w:val="24"/>
          <w:szCs w:val="24"/>
        </w:rPr>
        <w:t xml:space="preserve">посочва </w:t>
      </w:r>
      <w:r w:rsidR="00781646" w:rsidRPr="000273D8">
        <w:rPr>
          <w:rFonts w:ascii="Times New Roman" w:hAnsi="Times New Roman" w:cs="Times New Roman"/>
          <w:sz w:val="24"/>
          <w:szCs w:val="24"/>
        </w:rPr>
        <w:t xml:space="preserve">се </w:t>
      </w:r>
      <w:r w:rsidRPr="000273D8">
        <w:rPr>
          <w:rFonts w:ascii="Times New Roman" w:hAnsi="Times New Roman" w:cs="Times New Roman"/>
          <w:sz w:val="24"/>
          <w:szCs w:val="24"/>
        </w:rPr>
        <w:t xml:space="preserve">какъв тип източници са използвани. Тук се описва дали информацията е първична </w:t>
      </w:r>
      <w:r w:rsidRPr="000273D8">
        <w:rPr>
          <w:rFonts w:ascii="Times New Roman" w:hAnsi="Times New Roman" w:cs="Times New Roman"/>
          <w:sz w:val="24"/>
          <w:szCs w:val="24"/>
        </w:rPr>
        <w:lastRenderedPageBreak/>
        <w:t>(например анкети, интервюта, наблюдения) или вторична (книги, научни статии, статистически данни, бази данни).</w:t>
      </w:r>
    </w:p>
    <w:p w14:paraId="676025B6" w14:textId="40127975" w:rsidR="009A51AF" w:rsidRPr="009A51AF" w:rsidRDefault="009A51AF" w:rsidP="00575F01">
      <w:pPr>
        <w:numPr>
          <w:ilvl w:val="0"/>
          <w:numId w:val="1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51AF">
        <w:rPr>
          <w:rFonts w:ascii="Times New Roman" w:hAnsi="Times New Roman" w:cs="Times New Roman"/>
          <w:b/>
          <w:bCs/>
          <w:sz w:val="24"/>
          <w:szCs w:val="24"/>
        </w:rPr>
        <w:t>Методика на анализа</w:t>
      </w:r>
      <w:r w:rsidR="00DB6842">
        <w:rPr>
          <w:rFonts w:ascii="Times New Roman" w:hAnsi="Times New Roman" w:cs="Times New Roman"/>
          <w:sz w:val="24"/>
          <w:szCs w:val="24"/>
        </w:rPr>
        <w:t xml:space="preserve"> - </w:t>
      </w:r>
      <w:r w:rsidRPr="009A51AF">
        <w:rPr>
          <w:rFonts w:ascii="Times New Roman" w:hAnsi="Times New Roman" w:cs="Times New Roman"/>
          <w:sz w:val="24"/>
          <w:szCs w:val="24"/>
        </w:rPr>
        <w:t>разкрива научноизследователските подходи и методи, използвани от автора. Те могат да бъдат общонаучни (анализ, синтез, индукция, дедукция, сравнение), качествени (интервюта, казусни анализи, експертни оценки) или количествени (статистически методи, иконометрични модели, математически техники), както и системни или интердисциплинарни подходи.</w:t>
      </w:r>
    </w:p>
    <w:p w14:paraId="6E939274" w14:textId="23F81265" w:rsidR="009A51AF" w:rsidRPr="009A51AF" w:rsidRDefault="009A51AF" w:rsidP="00575F01">
      <w:pPr>
        <w:numPr>
          <w:ilvl w:val="0"/>
          <w:numId w:val="1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51AF">
        <w:rPr>
          <w:rFonts w:ascii="Times New Roman" w:hAnsi="Times New Roman" w:cs="Times New Roman"/>
          <w:b/>
          <w:bCs/>
          <w:sz w:val="24"/>
          <w:szCs w:val="24"/>
        </w:rPr>
        <w:t>Ограничения на изследването</w:t>
      </w:r>
      <w:r w:rsidR="006D4936">
        <w:rPr>
          <w:rFonts w:ascii="Times New Roman" w:hAnsi="Times New Roman" w:cs="Times New Roman"/>
          <w:sz w:val="24"/>
          <w:szCs w:val="24"/>
        </w:rPr>
        <w:t xml:space="preserve"> - </w:t>
      </w:r>
      <w:r w:rsidRPr="009A51AF">
        <w:rPr>
          <w:rFonts w:ascii="Times New Roman" w:hAnsi="Times New Roman" w:cs="Times New Roman"/>
          <w:sz w:val="24"/>
          <w:szCs w:val="24"/>
        </w:rPr>
        <w:t xml:space="preserve">определят </w:t>
      </w:r>
      <w:r w:rsidR="006D4936">
        <w:rPr>
          <w:rFonts w:ascii="Times New Roman" w:hAnsi="Times New Roman" w:cs="Times New Roman"/>
          <w:sz w:val="24"/>
          <w:szCs w:val="24"/>
        </w:rPr>
        <w:t xml:space="preserve">се </w:t>
      </w:r>
      <w:r w:rsidRPr="009A51AF">
        <w:rPr>
          <w:rFonts w:ascii="Times New Roman" w:hAnsi="Times New Roman" w:cs="Times New Roman"/>
          <w:sz w:val="24"/>
          <w:szCs w:val="24"/>
        </w:rPr>
        <w:t>неговите граници. Те могат да бъдат свързани с обхвата на анализа, времевия период, географското или секторното покритие, особеностите на извадката, ограниченията в достъпа до данни или други практически затруднения</w:t>
      </w:r>
      <w:r w:rsidR="00476C88">
        <w:rPr>
          <w:rFonts w:ascii="Times New Roman" w:hAnsi="Times New Roman" w:cs="Times New Roman"/>
          <w:sz w:val="24"/>
          <w:szCs w:val="24"/>
        </w:rPr>
        <w:t xml:space="preserve"> или изключения</w:t>
      </w:r>
      <w:r w:rsidRPr="009A51AF">
        <w:rPr>
          <w:rFonts w:ascii="Times New Roman" w:hAnsi="Times New Roman" w:cs="Times New Roman"/>
          <w:sz w:val="24"/>
          <w:szCs w:val="24"/>
        </w:rPr>
        <w:t>, които е необходимо да бъдат посочени от автора.</w:t>
      </w:r>
    </w:p>
    <w:p w14:paraId="00397C30" w14:textId="5DF4130E" w:rsidR="009A51AF" w:rsidRDefault="009A51AF" w:rsidP="00575F0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51AF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476C88">
        <w:rPr>
          <w:rFonts w:ascii="Times New Roman" w:hAnsi="Times New Roman" w:cs="Times New Roman"/>
          <w:b/>
          <w:bCs/>
          <w:sz w:val="24"/>
          <w:szCs w:val="24"/>
        </w:rPr>
        <w:t>Синтезирано</w:t>
      </w:r>
      <w:r w:rsidRPr="009A51AF">
        <w:rPr>
          <w:rFonts w:ascii="Times New Roman" w:hAnsi="Times New Roman" w:cs="Times New Roman"/>
          <w:b/>
          <w:bCs/>
          <w:sz w:val="24"/>
          <w:szCs w:val="24"/>
        </w:rPr>
        <w:t xml:space="preserve"> описание на структурата на работата</w:t>
      </w:r>
      <w:r w:rsidR="00476C88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95D42">
        <w:rPr>
          <w:rFonts w:ascii="Times New Roman" w:hAnsi="Times New Roman" w:cs="Times New Roman"/>
          <w:sz w:val="24"/>
          <w:szCs w:val="24"/>
        </w:rPr>
        <w:t>в</w:t>
      </w:r>
      <w:r w:rsidRPr="009A51AF">
        <w:rPr>
          <w:rFonts w:ascii="Times New Roman" w:hAnsi="Times New Roman" w:cs="Times New Roman"/>
          <w:sz w:val="24"/>
          <w:szCs w:val="24"/>
        </w:rPr>
        <w:t xml:space="preserve"> края на увода е препоръчително накратко да се представи структурата на магистърската теза. Описва се какво съдържа всяка глава и каква е логиката на тяхното подреждане. Това улеснява читателя и създава ясна представа за последователността, в която се развива изследването.</w:t>
      </w:r>
    </w:p>
    <w:p w14:paraId="4B84A726" w14:textId="77777777" w:rsidR="00B95D42" w:rsidRDefault="00B95D42" w:rsidP="009A51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DF2AA7" w14:textId="77777777" w:rsidR="00B95D42" w:rsidRDefault="00B95D42" w:rsidP="009A51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BCB333" w14:textId="77777777" w:rsidR="00B95D42" w:rsidRDefault="00B95D42" w:rsidP="009A51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ACAC20" w14:textId="77777777" w:rsidR="00B95D42" w:rsidRDefault="00B95D42" w:rsidP="009A51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87499C" w14:textId="77777777" w:rsidR="00B95D42" w:rsidRDefault="00B95D42" w:rsidP="009A51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17601" w14:textId="77777777" w:rsidR="00B95D42" w:rsidRDefault="00B95D42" w:rsidP="009A51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32ED9C" w14:textId="77777777" w:rsidR="00B95D42" w:rsidRDefault="00B95D42" w:rsidP="009A51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38F38A" w14:textId="77777777" w:rsidR="00B95D42" w:rsidRDefault="00B95D42" w:rsidP="009A51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349BE1" w14:textId="77777777" w:rsidR="00B95D42" w:rsidRDefault="00B95D42" w:rsidP="009A51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E8B895" w14:textId="77777777" w:rsidR="00B95D42" w:rsidRDefault="00B95D42" w:rsidP="009A51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C3AD3C" w14:textId="6D22CB9E" w:rsidR="00B95D42" w:rsidRDefault="00764EE3" w:rsidP="00892704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2" w:name="_Toc215003611"/>
      <w:r w:rsidRPr="00DF12C0">
        <w:rPr>
          <w:rFonts w:ascii="Times New Roman" w:hAnsi="Times New Roman" w:cs="Times New Roman"/>
          <w:sz w:val="28"/>
          <w:szCs w:val="28"/>
        </w:rPr>
        <w:t xml:space="preserve">Глава 1 </w:t>
      </w:r>
      <w:r w:rsidR="00892704" w:rsidRPr="00DF12C0">
        <w:rPr>
          <w:rFonts w:ascii="Times New Roman" w:hAnsi="Times New Roman" w:cs="Times New Roman"/>
          <w:sz w:val="28"/>
          <w:szCs w:val="28"/>
        </w:rPr>
        <w:t>Наименование на главата</w:t>
      </w:r>
      <w:r w:rsidR="00894EA3" w:rsidRPr="00DF12C0">
        <w:rPr>
          <w:rFonts w:ascii="Times New Roman" w:hAnsi="Times New Roman" w:cs="Times New Roman"/>
          <w:sz w:val="28"/>
          <w:szCs w:val="28"/>
        </w:rPr>
        <w:t xml:space="preserve"> (включва теоретичната част на магистърската теза)</w:t>
      </w:r>
      <w:bookmarkEnd w:id="2"/>
    </w:p>
    <w:p w14:paraId="3B6CA31D" w14:textId="5853C8D1" w:rsidR="0049783A" w:rsidRPr="0049783A" w:rsidRDefault="0049783A" w:rsidP="0049783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783A">
        <w:rPr>
          <w:rFonts w:ascii="Times New Roman" w:hAnsi="Times New Roman" w:cs="Times New Roman"/>
          <w:b/>
          <w:bCs/>
          <w:sz w:val="24"/>
          <w:szCs w:val="24"/>
          <w:u w:val="single"/>
        </w:rPr>
        <w:t>Всяка глава започва на нова страница</w:t>
      </w:r>
    </w:p>
    <w:p w14:paraId="42C7FEDE" w14:textId="7E568862" w:rsidR="00892704" w:rsidRPr="00DF12C0" w:rsidRDefault="00EC1510" w:rsidP="00EC1510">
      <w:pPr>
        <w:pStyle w:val="2"/>
        <w:rPr>
          <w:rFonts w:ascii="Times New Roman" w:hAnsi="Times New Roman" w:cs="Times New Roman"/>
          <w:sz w:val="28"/>
          <w:szCs w:val="28"/>
        </w:rPr>
      </w:pPr>
      <w:r w:rsidRPr="00DF12C0">
        <w:rPr>
          <w:rFonts w:ascii="Times New Roman" w:hAnsi="Times New Roman" w:cs="Times New Roman"/>
          <w:sz w:val="28"/>
          <w:szCs w:val="28"/>
        </w:rPr>
        <w:lastRenderedPageBreak/>
        <w:tab/>
      </w:r>
      <w:bookmarkStart w:id="3" w:name="_Toc215003612"/>
      <w:r w:rsidRPr="00DF12C0">
        <w:rPr>
          <w:rFonts w:ascii="Times New Roman" w:hAnsi="Times New Roman" w:cs="Times New Roman"/>
          <w:sz w:val="28"/>
          <w:szCs w:val="28"/>
        </w:rPr>
        <w:t>1.1 Наименование на точката</w:t>
      </w:r>
      <w:bookmarkEnd w:id="3"/>
    </w:p>
    <w:p w14:paraId="6B26CE5C" w14:textId="779EDD9B" w:rsidR="00061D32" w:rsidRPr="00061D32" w:rsidRDefault="00C876AF" w:rsidP="00061D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1 представлява т</w:t>
      </w:r>
      <w:r w:rsidR="00061D32" w:rsidRPr="00061D32">
        <w:rPr>
          <w:rFonts w:ascii="Times New Roman" w:hAnsi="Times New Roman" w:cs="Times New Roman"/>
          <w:sz w:val="24"/>
          <w:szCs w:val="24"/>
        </w:rPr>
        <w:t>еоретичната част</w:t>
      </w:r>
      <w:r>
        <w:rPr>
          <w:rFonts w:ascii="Times New Roman" w:hAnsi="Times New Roman" w:cs="Times New Roman"/>
          <w:sz w:val="24"/>
          <w:szCs w:val="24"/>
        </w:rPr>
        <w:t>, която</w:t>
      </w:r>
      <w:r w:rsidR="00061D32" w:rsidRPr="00061D32">
        <w:rPr>
          <w:rFonts w:ascii="Times New Roman" w:hAnsi="Times New Roman" w:cs="Times New Roman"/>
          <w:sz w:val="24"/>
          <w:szCs w:val="24"/>
        </w:rPr>
        <w:t xml:space="preserve"> има за цел да представи основните теоретични аспекти, концепции и автори, свързани с избраната проблематика. Тя трябва да даде научна основа, върху която стъпва практическата част на магистърската теза.</w:t>
      </w:r>
    </w:p>
    <w:p w14:paraId="4AC78A92" w14:textId="77777777" w:rsidR="00061D32" w:rsidRPr="00061D32" w:rsidRDefault="00061D32" w:rsidP="00061D32">
      <w:pPr>
        <w:jc w:val="both"/>
        <w:rPr>
          <w:rFonts w:ascii="Times New Roman" w:hAnsi="Times New Roman" w:cs="Times New Roman"/>
          <w:sz w:val="24"/>
          <w:szCs w:val="24"/>
        </w:rPr>
      </w:pPr>
      <w:r w:rsidRPr="00061D32">
        <w:rPr>
          <w:rFonts w:ascii="Times New Roman" w:hAnsi="Times New Roman" w:cs="Times New Roman"/>
          <w:sz w:val="24"/>
          <w:szCs w:val="24"/>
        </w:rPr>
        <w:t>Дипломантът следва да направи теоретичния обзор чрез съпоставяне, обобщаване и синтезиране на различни източници. Прегледът трябва да бъде достатъчно изчерпателен, логично подреден и пряко подчинен на темата на работата. В последващия практически анализ трябва ясно да личи как разгледаните теоретични концепции са приложени и доказани чрез реални данни, примери или анализи.</w:t>
      </w:r>
    </w:p>
    <w:p w14:paraId="641BD349" w14:textId="5D4186FA" w:rsidR="00061D32" w:rsidRPr="00061D32" w:rsidRDefault="00061D32" w:rsidP="00061D32">
      <w:pPr>
        <w:jc w:val="both"/>
        <w:rPr>
          <w:rFonts w:ascii="Times New Roman" w:hAnsi="Times New Roman" w:cs="Times New Roman"/>
          <w:sz w:val="24"/>
          <w:szCs w:val="24"/>
        </w:rPr>
      </w:pPr>
      <w:r w:rsidRPr="00061D32">
        <w:rPr>
          <w:rFonts w:ascii="Times New Roman" w:hAnsi="Times New Roman" w:cs="Times New Roman"/>
          <w:b/>
          <w:bCs/>
          <w:sz w:val="24"/>
          <w:szCs w:val="24"/>
        </w:rPr>
        <w:t>Добра практика е в теоретичната част да бъде изразена и авторовата интерпретация.</w:t>
      </w:r>
      <w:r w:rsidRPr="00061D32">
        <w:rPr>
          <w:rFonts w:ascii="Times New Roman" w:hAnsi="Times New Roman" w:cs="Times New Roman"/>
          <w:sz w:val="24"/>
          <w:szCs w:val="24"/>
        </w:rPr>
        <w:t xml:space="preserve"> Това означава студентът да покаже критично мислене – да отбележи ако приема или не дадени теории, да коментира възможни противоречия между авторите, да разясни различни гледни точки и да изведе собствено аргументирано мнение там, където е уместно.</w:t>
      </w:r>
    </w:p>
    <w:p w14:paraId="1A8585F7" w14:textId="77777777" w:rsidR="00061D32" w:rsidRPr="00061D32" w:rsidRDefault="00061D32" w:rsidP="00061D32">
      <w:pPr>
        <w:jc w:val="both"/>
        <w:rPr>
          <w:rFonts w:ascii="Times New Roman" w:hAnsi="Times New Roman" w:cs="Times New Roman"/>
          <w:sz w:val="24"/>
          <w:szCs w:val="24"/>
        </w:rPr>
      </w:pPr>
      <w:r w:rsidRPr="00061D32">
        <w:rPr>
          <w:rFonts w:ascii="Times New Roman" w:hAnsi="Times New Roman" w:cs="Times New Roman"/>
          <w:sz w:val="24"/>
          <w:szCs w:val="24"/>
        </w:rPr>
        <w:t>Особено внимание следва да се обърне на работата с научния апарат. Литературните източници, посочени в библиографията, трябва да бъдат коректно цитирани в текста. Термини, които имат повече от едно значение, трябва да бъдат изяснени в контекста, в който се използват. Препоръчително е терминологията в текста да бъде уеднаквена, а спорни или нови понятия да бъдат кратко дефинирани, за да се осигури яснота и точност.</w:t>
      </w:r>
    </w:p>
    <w:p w14:paraId="0F712488" w14:textId="7F92B0AB" w:rsidR="00061D32" w:rsidRPr="00061D32" w:rsidRDefault="00061D32" w:rsidP="00061D32">
      <w:pPr>
        <w:jc w:val="both"/>
        <w:rPr>
          <w:rFonts w:ascii="Times New Roman" w:hAnsi="Times New Roman" w:cs="Times New Roman"/>
          <w:sz w:val="24"/>
          <w:szCs w:val="24"/>
        </w:rPr>
      </w:pPr>
      <w:r w:rsidRPr="00061D32">
        <w:rPr>
          <w:rFonts w:ascii="Times New Roman" w:hAnsi="Times New Roman" w:cs="Times New Roman"/>
          <w:b/>
          <w:bCs/>
          <w:sz w:val="24"/>
          <w:szCs w:val="24"/>
        </w:rPr>
        <w:t xml:space="preserve">Цитирането на източниците трябва да се извършва според приетите академични правила и указанията, предоставени в </w:t>
      </w:r>
      <w:r w:rsidR="004E73C8" w:rsidRPr="00EB1B2D">
        <w:rPr>
          <w:rFonts w:ascii="Times New Roman" w:hAnsi="Times New Roman" w:cs="Times New Roman"/>
          <w:b/>
          <w:bCs/>
          <w:sz w:val="24"/>
          <w:szCs w:val="24"/>
        </w:rPr>
        <w:t xml:space="preserve">настоящия </w:t>
      </w:r>
      <w:r w:rsidR="00EB1B2D" w:rsidRPr="00EB1B2D">
        <w:rPr>
          <w:rFonts w:ascii="Times New Roman" w:hAnsi="Times New Roman" w:cs="Times New Roman"/>
          <w:b/>
          <w:bCs/>
          <w:sz w:val="24"/>
          <w:szCs w:val="24"/>
        </w:rPr>
        <w:t>образец на магистърска теза</w:t>
      </w:r>
      <w:r w:rsidRPr="00061D32">
        <w:rPr>
          <w:rFonts w:ascii="Times New Roman" w:hAnsi="Times New Roman" w:cs="Times New Roman"/>
          <w:sz w:val="24"/>
          <w:szCs w:val="24"/>
        </w:rPr>
        <w:t>. Правилната работа с литературата е ключов елемент от всяка качествена теоретична част.</w:t>
      </w:r>
    </w:p>
    <w:p w14:paraId="6AA22849" w14:textId="2DF9F302" w:rsidR="00764EE3" w:rsidRDefault="00764EE3" w:rsidP="009A51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DDE93A" w14:textId="6FDD34C8" w:rsidR="00720D7D" w:rsidRPr="00DC3E65" w:rsidRDefault="00720D7D" w:rsidP="009A51A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3E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Избягване на плагиатство </w:t>
      </w:r>
      <w:r w:rsidR="00DC3E65" w:rsidRPr="00DC3E65">
        <w:rPr>
          <w:rFonts w:ascii="Times New Roman" w:hAnsi="Times New Roman" w:cs="Times New Roman"/>
          <w:b/>
          <w:bCs/>
          <w:sz w:val="24"/>
          <w:szCs w:val="24"/>
          <w:u w:val="single"/>
        </w:rPr>
        <w:t>чрез:</w:t>
      </w:r>
    </w:p>
    <w:p w14:paraId="5F8F7478" w14:textId="77777777" w:rsidR="00E93D95" w:rsidRPr="00E93D95" w:rsidRDefault="00E93D95" w:rsidP="00E93D95">
      <w:pPr>
        <w:jc w:val="both"/>
        <w:rPr>
          <w:rFonts w:ascii="Times New Roman" w:hAnsi="Times New Roman" w:cs="Times New Roman"/>
          <w:sz w:val="24"/>
          <w:szCs w:val="24"/>
        </w:rPr>
      </w:pPr>
      <w:r w:rsidRPr="00E93D95">
        <w:rPr>
          <w:rFonts w:ascii="Times New Roman" w:hAnsi="Times New Roman" w:cs="Times New Roman"/>
          <w:b/>
          <w:bCs/>
          <w:sz w:val="24"/>
          <w:szCs w:val="24"/>
        </w:rPr>
        <w:t>Резюмирането</w:t>
      </w:r>
      <w:r w:rsidRPr="00E93D95">
        <w:rPr>
          <w:rFonts w:ascii="Times New Roman" w:hAnsi="Times New Roman" w:cs="Times New Roman"/>
          <w:sz w:val="24"/>
          <w:szCs w:val="24"/>
        </w:rPr>
        <w:t xml:space="preserve"> има за цел да намали информацията до подходяща дължина, позволявайки на автора да представи дългите източници в сбита форма. </w:t>
      </w:r>
    </w:p>
    <w:p w14:paraId="7823A123" w14:textId="77777777" w:rsidR="00E93D95" w:rsidRDefault="00E93D95" w:rsidP="00E93D95">
      <w:pPr>
        <w:jc w:val="both"/>
        <w:rPr>
          <w:rFonts w:ascii="Times New Roman" w:hAnsi="Times New Roman" w:cs="Times New Roman"/>
          <w:sz w:val="24"/>
          <w:szCs w:val="24"/>
        </w:rPr>
      </w:pPr>
      <w:r w:rsidRPr="00E93D95">
        <w:rPr>
          <w:rFonts w:ascii="Times New Roman" w:hAnsi="Times New Roman" w:cs="Times New Roman"/>
          <w:b/>
          <w:bCs/>
          <w:sz w:val="24"/>
          <w:szCs w:val="24"/>
        </w:rPr>
        <w:t xml:space="preserve">Перифразирането </w:t>
      </w:r>
      <w:r w:rsidRPr="00E93D95">
        <w:rPr>
          <w:rFonts w:ascii="Times New Roman" w:hAnsi="Times New Roman" w:cs="Times New Roman"/>
          <w:sz w:val="24"/>
          <w:szCs w:val="24"/>
        </w:rPr>
        <w:t xml:space="preserve">означава промяна на формулировката на текст, така че да се различава значително от оригиналния източник, но без да се променя смисълът. </w:t>
      </w:r>
    </w:p>
    <w:p w14:paraId="726749B2" w14:textId="77777777" w:rsidR="00DC3E65" w:rsidRPr="00DC3E65" w:rsidRDefault="00DC3E65" w:rsidP="00DC3E65">
      <w:pPr>
        <w:jc w:val="both"/>
        <w:rPr>
          <w:rFonts w:ascii="Times New Roman" w:hAnsi="Times New Roman" w:cs="Times New Roman"/>
          <w:sz w:val="24"/>
          <w:szCs w:val="24"/>
        </w:rPr>
      </w:pPr>
      <w:r w:rsidRPr="00DC3E65">
        <w:rPr>
          <w:rFonts w:ascii="Times New Roman" w:hAnsi="Times New Roman" w:cs="Times New Roman"/>
          <w:b/>
          <w:bCs/>
          <w:sz w:val="24"/>
          <w:szCs w:val="24"/>
        </w:rPr>
        <w:t>Директно цитиране/копиране</w:t>
      </w:r>
      <w:r w:rsidRPr="00DC3E65">
        <w:rPr>
          <w:rFonts w:ascii="Times New Roman" w:hAnsi="Times New Roman" w:cs="Times New Roman"/>
          <w:sz w:val="24"/>
          <w:szCs w:val="24"/>
        </w:rPr>
        <w:t xml:space="preserve"> – копиране на текст без никаква промяна. Трябва да се прави по изключение, да не се използва често. Препоръчително е да се копира само кратък текст. Копираната част трябва ясно да се отличава от останалия текст и да бъде коректно цитирана. Копирането е допустимо когато цитираният текст се вписва в контекста на разработката, използва специфичен изказ/терминология и когато перифразирането му може да доведе до промяна на смисъла му.</w:t>
      </w:r>
    </w:p>
    <w:p w14:paraId="232148F2" w14:textId="4BB4A696" w:rsidR="00DB1A1F" w:rsidRDefault="00DB1A1F" w:rsidP="001077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119F4C" w14:textId="3D971A9E" w:rsidR="00CD02E5" w:rsidRDefault="00CD02E5" w:rsidP="001077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Източниците, които са резюмирани, перифразирани или директно цитирани</w:t>
      </w:r>
      <w:r w:rsidR="009B6C18">
        <w:rPr>
          <w:rFonts w:ascii="Times New Roman" w:hAnsi="Times New Roman" w:cs="Times New Roman"/>
          <w:sz w:val="24"/>
          <w:szCs w:val="24"/>
        </w:rPr>
        <w:t>, задължително трябва да се посочат в 1) основния текст на магистърската теза</w:t>
      </w:r>
      <w:r w:rsidR="00FC490A">
        <w:rPr>
          <w:rFonts w:ascii="Times New Roman" w:hAnsi="Times New Roman" w:cs="Times New Roman"/>
          <w:sz w:val="24"/>
          <w:szCs w:val="24"/>
        </w:rPr>
        <w:t xml:space="preserve"> и в 2) списък с използваната литература</w:t>
      </w:r>
    </w:p>
    <w:p w14:paraId="70E6412B" w14:textId="1D150795" w:rsidR="00E71A38" w:rsidRPr="00E71A38" w:rsidRDefault="00E71A38" w:rsidP="00E71A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1A38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Препоръчителният стил на цитиране е APA 7.</w:t>
      </w:r>
    </w:p>
    <w:p w14:paraId="026759E2" w14:textId="4C5F0D40" w:rsidR="00650532" w:rsidRPr="00E71A38" w:rsidRDefault="00650532" w:rsidP="001077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C1C641" w14:textId="77777777" w:rsidR="00584946" w:rsidRDefault="00584946" w:rsidP="001077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14C207" w14:textId="77777777" w:rsidR="00584946" w:rsidRDefault="00584946" w:rsidP="001077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9C9D47" w14:textId="77777777" w:rsidR="00584946" w:rsidRDefault="00584946" w:rsidP="001077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A0F3F" w14:textId="77777777" w:rsidR="00584946" w:rsidRDefault="00584946" w:rsidP="001077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35CD50" w14:textId="77777777" w:rsidR="00584946" w:rsidRDefault="00584946" w:rsidP="001077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3A9483" w14:textId="77777777" w:rsidR="00584946" w:rsidRDefault="00584946" w:rsidP="001077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BBCD25" w14:textId="77777777" w:rsidR="00584946" w:rsidRDefault="00584946" w:rsidP="001077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52DE39" w14:textId="77777777" w:rsidR="00584946" w:rsidRDefault="00584946" w:rsidP="001077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988452" w14:textId="77777777" w:rsidR="00584946" w:rsidRDefault="00584946" w:rsidP="001077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12703A" w14:textId="77777777" w:rsidR="00584946" w:rsidRDefault="00584946" w:rsidP="001077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7B7E6D" w14:textId="77777777" w:rsidR="00584946" w:rsidRDefault="00584946" w:rsidP="001077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689E77" w14:textId="77777777" w:rsidR="00584946" w:rsidRDefault="00584946" w:rsidP="001077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80C1AA" w14:textId="77777777" w:rsidR="00584946" w:rsidRDefault="00584946" w:rsidP="001077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CE8815" w14:textId="77777777" w:rsidR="00584946" w:rsidRDefault="00584946" w:rsidP="001077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DFCFA9" w14:textId="77777777" w:rsidR="00584946" w:rsidRDefault="00584946" w:rsidP="001077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EA609D" w14:textId="77777777" w:rsidR="00584946" w:rsidRDefault="00584946" w:rsidP="001077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70EFB8" w14:textId="77777777" w:rsidR="00584946" w:rsidRDefault="00584946" w:rsidP="001077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F3CC1B" w14:textId="77777777" w:rsidR="00584946" w:rsidRDefault="00584946" w:rsidP="001077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2BE78D" w14:textId="77777777" w:rsidR="00584946" w:rsidRDefault="00584946" w:rsidP="001077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376D51" w14:textId="77777777" w:rsidR="00584946" w:rsidRDefault="00584946" w:rsidP="001077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23BB75" w14:textId="77777777" w:rsidR="00584946" w:rsidRDefault="00584946" w:rsidP="001077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DBF068" w14:textId="52E42385" w:rsidR="00584946" w:rsidRDefault="00894EA3" w:rsidP="00226FE3">
      <w:pPr>
        <w:pStyle w:val="1"/>
        <w:rPr>
          <w:sz w:val="28"/>
          <w:szCs w:val="28"/>
        </w:rPr>
      </w:pPr>
      <w:bookmarkStart w:id="4" w:name="_Toc215003613"/>
      <w:r w:rsidRPr="00DF12C0">
        <w:rPr>
          <w:sz w:val="28"/>
          <w:szCs w:val="28"/>
        </w:rPr>
        <w:t xml:space="preserve">Глава 2 Наименование на главата </w:t>
      </w:r>
      <w:r w:rsidR="009B52B1" w:rsidRPr="00DF12C0">
        <w:rPr>
          <w:sz w:val="28"/>
          <w:szCs w:val="28"/>
        </w:rPr>
        <w:t>(включва емпирична/практическа част)</w:t>
      </w:r>
      <w:bookmarkEnd w:id="4"/>
    </w:p>
    <w:p w14:paraId="2B5EC7EA" w14:textId="77777777" w:rsidR="00BB2A5A" w:rsidRPr="00BB2A5A" w:rsidRDefault="00BB2A5A" w:rsidP="00F06779">
      <w:pPr>
        <w:jc w:val="both"/>
        <w:rPr>
          <w:rFonts w:ascii="Times New Roman" w:hAnsi="Times New Roman" w:cs="Times New Roman"/>
          <w:sz w:val="24"/>
          <w:szCs w:val="24"/>
        </w:rPr>
      </w:pPr>
      <w:r w:rsidRPr="00BB2A5A">
        <w:rPr>
          <w:rFonts w:ascii="Times New Roman" w:hAnsi="Times New Roman" w:cs="Times New Roman"/>
          <w:sz w:val="24"/>
          <w:szCs w:val="24"/>
        </w:rPr>
        <w:t>Практическата част представя същинските резултати от изследването. Тя може да включва:</w:t>
      </w:r>
    </w:p>
    <w:p w14:paraId="6E2831CC" w14:textId="6E476B4A" w:rsidR="00BB2A5A" w:rsidRPr="00BB2A5A" w:rsidRDefault="00BB2A5A" w:rsidP="00F06779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A5A">
        <w:rPr>
          <w:rFonts w:ascii="Times New Roman" w:hAnsi="Times New Roman" w:cs="Times New Roman"/>
          <w:sz w:val="24"/>
          <w:szCs w:val="24"/>
        </w:rPr>
        <w:lastRenderedPageBreak/>
        <w:t>анализ на конкретни казуси;</w:t>
      </w:r>
    </w:p>
    <w:p w14:paraId="170B5E7E" w14:textId="77777777" w:rsidR="00BB2A5A" w:rsidRPr="00BB2A5A" w:rsidRDefault="00BB2A5A" w:rsidP="00F06779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A5A">
        <w:rPr>
          <w:rFonts w:ascii="Times New Roman" w:hAnsi="Times New Roman" w:cs="Times New Roman"/>
          <w:sz w:val="24"/>
          <w:szCs w:val="24"/>
        </w:rPr>
        <w:t>представяне и интерпретация на резултатите от емпирично проучване (например анкетно изследване, иконометричен модел и др.);</w:t>
      </w:r>
    </w:p>
    <w:p w14:paraId="2A34B329" w14:textId="77777777" w:rsidR="00BB2A5A" w:rsidRPr="00BB2A5A" w:rsidRDefault="00BB2A5A" w:rsidP="00F06779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A5A">
        <w:rPr>
          <w:rFonts w:ascii="Times New Roman" w:hAnsi="Times New Roman" w:cs="Times New Roman"/>
          <w:sz w:val="24"/>
          <w:szCs w:val="24"/>
        </w:rPr>
        <w:t>други методи и подходи, съобразени с темата.</w:t>
      </w:r>
    </w:p>
    <w:p w14:paraId="42C9E5E4" w14:textId="77777777" w:rsidR="00BB2A5A" w:rsidRPr="00BB2A5A" w:rsidRDefault="00BB2A5A" w:rsidP="00F06779">
      <w:pPr>
        <w:jc w:val="both"/>
        <w:rPr>
          <w:rFonts w:ascii="Times New Roman" w:hAnsi="Times New Roman" w:cs="Times New Roman"/>
          <w:sz w:val="24"/>
          <w:szCs w:val="24"/>
        </w:rPr>
      </w:pPr>
      <w:r w:rsidRPr="00BB2A5A">
        <w:rPr>
          <w:rFonts w:ascii="Times New Roman" w:hAnsi="Times New Roman" w:cs="Times New Roman"/>
          <w:sz w:val="24"/>
          <w:szCs w:val="24"/>
        </w:rPr>
        <w:t>В тази част особено значение има аналитичният подход – необходимо е авторът да демонстрира умения за анализ, интерпретация на данни, обсъждане на резултатите и аргументирано формулиране на изводи.</w:t>
      </w:r>
    </w:p>
    <w:p w14:paraId="568525EE" w14:textId="77777777" w:rsidR="00BB2A5A" w:rsidRPr="00BB2A5A" w:rsidRDefault="00BB2A5A" w:rsidP="00F06779">
      <w:pPr>
        <w:jc w:val="both"/>
        <w:rPr>
          <w:rFonts w:ascii="Times New Roman" w:hAnsi="Times New Roman" w:cs="Times New Roman"/>
          <w:sz w:val="24"/>
          <w:szCs w:val="24"/>
        </w:rPr>
      </w:pPr>
      <w:r w:rsidRPr="00BB2A5A">
        <w:rPr>
          <w:rFonts w:ascii="Times New Roman" w:hAnsi="Times New Roman" w:cs="Times New Roman"/>
          <w:sz w:val="24"/>
          <w:szCs w:val="24"/>
        </w:rPr>
        <w:t>В края на практическата част е уместно авторът да предложи собствени препоръки, свързани с развитието на изследваните компании, процеси или политики.</w:t>
      </w:r>
    </w:p>
    <w:p w14:paraId="4D0D0DF3" w14:textId="77777777" w:rsidR="00BB2A5A" w:rsidRDefault="00BB2A5A" w:rsidP="00F06779">
      <w:pPr>
        <w:jc w:val="both"/>
        <w:rPr>
          <w:rFonts w:ascii="Times New Roman" w:hAnsi="Times New Roman" w:cs="Times New Roman"/>
          <w:sz w:val="24"/>
          <w:szCs w:val="24"/>
        </w:rPr>
      </w:pPr>
      <w:r w:rsidRPr="00BB2A5A">
        <w:rPr>
          <w:rFonts w:ascii="Times New Roman" w:hAnsi="Times New Roman" w:cs="Times New Roman"/>
          <w:sz w:val="24"/>
          <w:szCs w:val="24"/>
        </w:rPr>
        <w:t>Анализът трябва ясно да отразява връзката с формулираната теза на работата и поставените хипотези, като показва доколко те са потвърдени или отхвърлени от резултатите.</w:t>
      </w:r>
    </w:p>
    <w:p w14:paraId="6DE1F2CE" w14:textId="77777777" w:rsidR="003C044D" w:rsidRDefault="003C044D" w:rsidP="00F067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AB8A1D" w14:textId="77777777" w:rsidR="003C044D" w:rsidRDefault="003C044D" w:rsidP="00F067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641195" w14:textId="2BCA063A" w:rsidR="003C044D" w:rsidRDefault="003C044D" w:rsidP="00F067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77F7C1" w14:textId="77777777" w:rsidR="003C044D" w:rsidRDefault="003C044D" w:rsidP="00F067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D516FA" w14:textId="77777777" w:rsidR="003C044D" w:rsidRDefault="003C044D" w:rsidP="00F067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A50F5B" w14:textId="77777777" w:rsidR="003C044D" w:rsidRDefault="003C044D" w:rsidP="00F067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0AB170" w14:textId="77777777" w:rsidR="003C044D" w:rsidRDefault="003C044D" w:rsidP="00F067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BE39D6" w14:textId="77777777" w:rsidR="003C044D" w:rsidRDefault="003C044D" w:rsidP="00F067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BA185A" w14:textId="77777777" w:rsidR="003C044D" w:rsidRDefault="003C044D" w:rsidP="00F067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5977ED" w14:textId="77777777" w:rsidR="003C044D" w:rsidRDefault="003C044D" w:rsidP="00F067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E99509" w14:textId="77777777" w:rsidR="003C044D" w:rsidRDefault="003C044D" w:rsidP="00F067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C29866" w14:textId="77777777" w:rsidR="003C044D" w:rsidRDefault="003C044D" w:rsidP="00F067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F965EF" w14:textId="77777777" w:rsidR="003C044D" w:rsidRDefault="003C044D" w:rsidP="00F067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688F4F" w14:textId="77777777" w:rsidR="003C044D" w:rsidRDefault="003C044D" w:rsidP="00F067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74C75C" w14:textId="77777777" w:rsidR="003C044D" w:rsidRDefault="003C044D" w:rsidP="00F067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157B3E" w14:textId="713339CC" w:rsidR="00D07857" w:rsidRDefault="003C044D" w:rsidP="003C044D">
      <w:pPr>
        <w:pStyle w:val="1"/>
        <w:rPr>
          <w:sz w:val="28"/>
          <w:szCs w:val="28"/>
        </w:rPr>
      </w:pPr>
      <w:bookmarkStart w:id="5" w:name="_Toc215003614"/>
      <w:r w:rsidRPr="003C044D">
        <w:rPr>
          <w:sz w:val="28"/>
          <w:szCs w:val="28"/>
        </w:rPr>
        <w:t>ЗАКЛЮЧЕНИЕ</w:t>
      </w:r>
      <w:bookmarkEnd w:id="5"/>
    </w:p>
    <w:p w14:paraId="211EA1FD" w14:textId="77777777" w:rsidR="002646F5" w:rsidRPr="002646F5" w:rsidRDefault="002646F5" w:rsidP="002646F5">
      <w:pPr>
        <w:spacing w:before="120" w:after="200" w:line="312" w:lineRule="auto"/>
        <w:jc w:val="both"/>
        <w:rPr>
          <w:rFonts w:ascii="Times New Roman" w:hAnsi="Times New Roman"/>
          <w:bCs/>
          <w:sz w:val="24"/>
          <w:szCs w:val="24"/>
        </w:rPr>
      </w:pPr>
      <w:r w:rsidRPr="002646F5">
        <w:rPr>
          <w:rFonts w:ascii="Times New Roman" w:hAnsi="Times New Roman"/>
          <w:bCs/>
          <w:sz w:val="24"/>
          <w:szCs w:val="24"/>
        </w:rPr>
        <w:t xml:space="preserve">Заключението следва да включва основните обобщения и изводи, до които е достигнал авторът, както и еднозначно и категорично потвърждаване или отхвърляне на </w:t>
      </w:r>
      <w:r w:rsidRPr="002646F5">
        <w:rPr>
          <w:rFonts w:ascii="Times New Roman" w:hAnsi="Times New Roman"/>
          <w:bCs/>
          <w:sz w:val="24"/>
          <w:szCs w:val="24"/>
        </w:rPr>
        <w:lastRenderedPageBreak/>
        <w:t xml:space="preserve">формулираната теза (и хипотези). В  заключението могат да се дадат препоръки за по-нататъшни и по-задълбочени изследвания по съответната проблематика. </w:t>
      </w:r>
    </w:p>
    <w:p w14:paraId="2F39215B" w14:textId="77777777" w:rsidR="002646F5" w:rsidRPr="002646F5" w:rsidRDefault="002646F5" w:rsidP="002646F5">
      <w:pPr>
        <w:spacing w:after="0" w:line="312" w:lineRule="auto"/>
        <w:rPr>
          <w:rFonts w:ascii="Times New Roman" w:hAnsi="Times New Roman"/>
          <w:bCs/>
          <w:sz w:val="24"/>
          <w:szCs w:val="24"/>
        </w:rPr>
      </w:pPr>
      <w:r w:rsidRPr="002646F5">
        <w:rPr>
          <w:rFonts w:ascii="Times New Roman" w:hAnsi="Times New Roman"/>
          <w:bCs/>
          <w:sz w:val="24"/>
          <w:szCs w:val="24"/>
        </w:rPr>
        <w:t>Препоръчителен обем на заключението: до 5 стр.</w:t>
      </w:r>
    </w:p>
    <w:p w14:paraId="7859D01C" w14:textId="77777777" w:rsidR="003C044D" w:rsidRDefault="003C044D" w:rsidP="003C044D"/>
    <w:p w14:paraId="4D088C0F" w14:textId="77777777" w:rsidR="002646F5" w:rsidRDefault="002646F5" w:rsidP="003C044D"/>
    <w:p w14:paraId="6DF6F70F" w14:textId="77777777" w:rsidR="002646F5" w:rsidRDefault="002646F5" w:rsidP="003C044D"/>
    <w:p w14:paraId="2527A30B" w14:textId="77777777" w:rsidR="002646F5" w:rsidRDefault="002646F5" w:rsidP="003C044D"/>
    <w:p w14:paraId="1FE9C223" w14:textId="77777777" w:rsidR="002646F5" w:rsidRDefault="002646F5" w:rsidP="003C044D"/>
    <w:p w14:paraId="7C3F9A59" w14:textId="77777777" w:rsidR="002646F5" w:rsidRDefault="002646F5" w:rsidP="003C044D"/>
    <w:p w14:paraId="43A89212" w14:textId="77777777" w:rsidR="002646F5" w:rsidRDefault="002646F5" w:rsidP="003C044D"/>
    <w:p w14:paraId="3F37FE36" w14:textId="77777777" w:rsidR="002646F5" w:rsidRDefault="002646F5" w:rsidP="003C044D"/>
    <w:p w14:paraId="0B3E1B2F" w14:textId="77777777" w:rsidR="002646F5" w:rsidRDefault="002646F5" w:rsidP="003C044D"/>
    <w:p w14:paraId="347BB1A4" w14:textId="77777777" w:rsidR="002646F5" w:rsidRDefault="002646F5" w:rsidP="003C044D"/>
    <w:p w14:paraId="1CB9C085" w14:textId="77777777" w:rsidR="002646F5" w:rsidRDefault="002646F5" w:rsidP="003C044D"/>
    <w:p w14:paraId="3E809A8C" w14:textId="77777777" w:rsidR="002646F5" w:rsidRDefault="002646F5" w:rsidP="003C044D"/>
    <w:p w14:paraId="67216C5C" w14:textId="77777777" w:rsidR="002646F5" w:rsidRDefault="002646F5" w:rsidP="003C044D"/>
    <w:p w14:paraId="261A4F09" w14:textId="77777777" w:rsidR="002646F5" w:rsidRDefault="002646F5" w:rsidP="003C044D"/>
    <w:p w14:paraId="4DCD2B22" w14:textId="77777777" w:rsidR="002646F5" w:rsidRDefault="002646F5" w:rsidP="003C044D"/>
    <w:p w14:paraId="41AAD052" w14:textId="77777777" w:rsidR="002646F5" w:rsidRDefault="002646F5" w:rsidP="003C044D"/>
    <w:p w14:paraId="0ADDC560" w14:textId="77777777" w:rsidR="002646F5" w:rsidRDefault="002646F5" w:rsidP="003C044D"/>
    <w:p w14:paraId="39F374C5" w14:textId="77777777" w:rsidR="002646F5" w:rsidRDefault="002646F5" w:rsidP="003C044D"/>
    <w:p w14:paraId="0A09599D" w14:textId="77777777" w:rsidR="002646F5" w:rsidRDefault="002646F5" w:rsidP="003C044D"/>
    <w:p w14:paraId="0A16420E" w14:textId="77777777" w:rsidR="002646F5" w:rsidRDefault="002646F5" w:rsidP="003C044D"/>
    <w:p w14:paraId="397A19EF" w14:textId="77777777" w:rsidR="002646F5" w:rsidRDefault="002646F5" w:rsidP="003C044D"/>
    <w:p w14:paraId="20FB3316" w14:textId="77777777" w:rsidR="002646F5" w:rsidRDefault="002646F5" w:rsidP="003C044D"/>
    <w:p w14:paraId="3B95829F" w14:textId="77777777" w:rsidR="002646F5" w:rsidRDefault="002646F5" w:rsidP="003C044D"/>
    <w:p w14:paraId="1025D4C2" w14:textId="12830A6E" w:rsidR="002646F5" w:rsidRDefault="007564CD" w:rsidP="007564CD">
      <w:pPr>
        <w:pStyle w:val="1"/>
        <w:rPr>
          <w:sz w:val="28"/>
          <w:szCs w:val="28"/>
        </w:rPr>
      </w:pPr>
      <w:bookmarkStart w:id="6" w:name="_Toc215003615"/>
      <w:r w:rsidRPr="007564CD">
        <w:rPr>
          <w:sz w:val="28"/>
          <w:szCs w:val="28"/>
        </w:rPr>
        <w:t>ИЗПОЛЗВАНА ЛИТЕРАТУРА</w:t>
      </w:r>
      <w:bookmarkEnd w:id="6"/>
    </w:p>
    <w:p w14:paraId="00C0A143" w14:textId="77777777" w:rsidR="007564CD" w:rsidRDefault="007564CD" w:rsidP="007564CD"/>
    <w:p w14:paraId="3EA100B9" w14:textId="6A902B50" w:rsidR="007564CD" w:rsidRDefault="00231BF3" w:rsidP="007564CD">
      <w:r>
        <w:lastRenderedPageBreak/>
        <w:t>Примери</w:t>
      </w:r>
      <w:r w:rsidR="00406F7F">
        <w:t xml:space="preserve">: </w:t>
      </w:r>
    </w:p>
    <w:p w14:paraId="37DA85A3" w14:textId="4CE9E6B5" w:rsidR="00406F7F" w:rsidRDefault="00406F7F" w:rsidP="00406F7F">
      <w:pPr>
        <w:jc w:val="both"/>
      </w:pPr>
      <w:proofErr w:type="spellStart"/>
      <w:r w:rsidRPr="00406F7F">
        <w:t>Grady</w:t>
      </w:r>
      <w:proofErr w:type="spellEnd"/>
      <w:r w:rsidRPr="00406F7F">
        <w:t xml:space="preserve">, J. S., </w:t>
      </w:r>
      <w:proofErr w:type="spellStart"/>
      <w:r w:rsidRPr="00406F7F">
        <w:t>Her</w:t>
      </w:r>
      <w:proofErr w:type="spellEnd"/>
      <w:r w:rsidRPr="00406F7F">
        <w:t xml:space="preserve">, M., </w:t>
      </w:r>
      <w:proofErr w:type="spellStart"/>
      <w:r w:rsidRPr="00406F7F">
        <w:t>Moreno</w:t>
      </w:r>
      <w:proofErr w:type="spellEnd"/>
      <w:r w:rsidRPr="00406F7F">
        <w:t xml:space="preserve">, G., </w:t>
      </w:r>
      <w:proofErr w:type="spellStart"/>
      <w:r w:rsidRPr="00406F7F">
        <w:t>Perez</w:t>
      </w:r>
      <w:proofErr w:type="spellEnd"/>
      <w:r w:rsidRPr="00406F7F">
        <w:t xml:space="preserve">, C., &amp; </w:t>
      </w:r>
      <w:proofErr w:type="spellStart"/>
      <w:r w:rsidRPr="00406F7F">
        <w:t>Yelinek</w:t>
      </w:r>
      <w:proofErr w:type="spellEnd"/>
      <w:r w:rsidRPr="00406F7F">
        <w:t xml:space="preserve">, J. (2019). </w:t>
      </w:r>
      <w:proofErr w:type="spellStart"/>
      <w:r w:rsidRPr="00406F7F">
        <w:t>Emotions</w:t>
      </w:r>
      <w:proofErr w:type="spellEnd"/>
      <w:r w:rsidRPr="00406F7F">
        <w:t xml:space="preserve"> </w:t>
      </w:r>
      <w:proofErr w:type="spellStart"/>
      <w:r w:rsidRPr="00406F7F">
        <w:t>in</w:t>
      </w:r>
      <w:proofErr w:type="spellEnd"/>
      <w:r w:rsidRPr="00406F7F">
        <w:t xml:space="preserve"> </w:t>
      </w:r>
      <w:proofErr w:type="spellStart"/>
      <w:r w:rsidRPr="00406F7F">
        <w:t>storybooks</w:t>
      </w:r>
      <w:proofErr w:type="spellEnd"/>
      <w:r w:rsidRPr="00406F7F">
        <w:t xml:space="preserve">: A </w:t>
      </w:r>
      <w:proofErr w:type="spellStart"/>
      <w:r w:rsidRPr="00406F7F">
        <w:t>comparison</w:t>
      </w:r>
      <w:proofErr w:type="spellEnd"/>
      <w:r w:rsidRPr="00406F7F">
        <w:t xml:space="preserve"> </w:t>
      </w:r>
      <w:proofErr w:type="spellStart"/>
      <w:r w:rsidRPr="00406F7F">
        <w:t>of</w:t>
      </w:r>
      <w:proofErr w:type="spellEnd"/>
      <w:r w:rsidRPr="00406F7F">
        <w:t xml:space="preserve"> </w:t>
      </w:r>
      <w:proofErr w:type="spellStart"/>
      <w:r w:rsidRPr="00406F7F">
        <w:t>storybooks</w:t>
      </w:r>
      <w:proofErr w:type="spellEnd"/>
      <w:r w:rsidRPr="00406F7F">
        <w:t xml:space="preserve"> </w:t>
      </w:r>
      <w:proofErr w:type="spellStart"/>
      <w:r w:rsidRPr="00406F7F">
        <w:t>that</w:t>
      </w:r>
      <w:proofErr w:type="spellEnd"/>
      <w:r w:rsidRPr="00406F7F">
        <w:t xml:space="preserve"> </w:t>
      </w:r>
      <w:proofErr w:type="spellStart"/>
      <w:r w:rsidRPr="00406F7F">
        <w:t>represent</w:t>
      </w:r>
      <w:proofErr w:type="spellEnd"/>
      <w:r w:rsidRPr="00406F7F">
        <w:t xml:space="preserve"> </w:t>
      </w:r>
      <w:proofErr w:type="spellStart"/>
      <w:r w:rsidRPr="00406F7F">
        <w:t>ethnic</w:t>
      </w:r>
      <w:proofErr w:type="spellEnd"/>
      <w:r w:rsidRPr="00406F7F">
        <w:t xml:space="preserve"> </w:t>
      </w:r>
      <w:proofErr w:type="spellStart"/>
      <w:r w:rsidRPr="00406F7F">
        <w:t>and</w:t>
      </w:r>
      <w:proofErr w:type="spellEnd"/>
      <w:r w:rsidRPr="00406F7F">
        <w:t xml:space="preserve"> </w:t>
      </w:r>
      <w:proofErr w:type="spellStart"/>
      <w:r w:rsidRPr="00406F7F">
        <w:t>racial</w:t>
      </w:r>
      <w:proofErr w:type="spellEnd"/>
      <w:r w:rsidRPr="00406F7F">
        <w:t xml:space="preserve"> </w:t>
      </w:r>
      <w:proofErr w:type="spellStart"/>
      <w:r w:rsidRPr="00406F7F">
        <w:t>groups</w:t>
      </w:r>
      <w:proofErr w:type="spellEnd"/>
      <w:r w:rsidRPr="00406F7F">
        <w:t xml:space="preserve"> </w:t>
      </w:r>
      <w:proofErr w:type="spellStart"/>
      <w:r w:rsidRPr="00406F7F">
        <w:t>in</w:t>
      </w:r>
      <w:proofErr w:type="spellEnd"/>
      <w:r w:rsidRPr="00406F7F">
        <w:t xml:space="preserve"> </w:t>
      </w:r>
      <w:proofErr w:type="spellStart"/>
      <w:r w:rsidRPr="00406F7F">
        <w:t>the</w:t>
      </w:r>
      <w:proofErr w:type="spellEnd"/>
      <w:r w:rsidRPr="00406F7F">
        <w:t xml:space="preserve"> </w:t>
      </w:r>
      <w:proofErr w:type="spellStart"/>
      <w:r w:rsidRPr="00406F7F">
        <w:t>United</w:t>
      </w:r>
      <w:proofErr w:type="spellEnd"/>
      <w:r w:rsidRPr="00406F7F">
        <w:t xml:space="preserve"> States. </w:t>
      </w:r>
      <w:proofErr w:type="spellStart"/>
      <w:r w:rsidRPr="00406F7F">
        <w:t>Psychology</w:t>
      </w:r>
      <w:proofErr w:type="spellEnd"/>
      <w:r w:rsidRPr="00406F7F">
        <w:t xml:space="preserve"> </w:t>
      </w:r>
      <w:proofErr w:type="spellStart"/>
      <w:r w:rsidRPr="00406F7F">
        <w:t>of</w:t>
      </w:r>
      <w:proofErr w:type="spellEnd"/>
      <w:r w:rsidRPr="00406F7F">
        <w:t xml:space="preserve"> </w:t>
      </w:r>
      <w:proofErr w:type="spellStart"/>
      <w:r w:rsidRPr="00406F7F">
        <w:t>Popular</w:t>
      </w:r>
      <w:proofErr w:type="spellEnd"/>
      <w:r w:rsidRPr="00406F7F">
        <w:t xml:space="preserve"> Media </w:t>
      </w:r>
      <w:proofErr w:type="spellStart"/>
      <w:r w:rsidRPr="00406F7F">
        <w:t>Culture</w:t>
      </w:r>
      <w:proofErr w:type="spellEnd"/>
      <w:r w:rsidRPr="00406F7F">
        <w:t>, 8(3), 207–217.</w:t>
      </w:r>
    </w:p>
    <w:p w14:paraId="7B020757" w14:textId="412323D6" w:rsidR="00BF7C68" w:rsidRDefault="00BF7C68" w:rsidP="00406F7F">
      <w:pPr>
        <w:jc w:val="both"/>
      </w:pPr>
      <w:proofErr w:type="spellStart"/>
      <w:r w:rsidRPr="00BF7C68">
        <w:t>Jackson</w:t>
      </w:r>
      <w:proofErr w:type="spellEnd"/>
      <w:r w:rsidRPr="00BF7C68">
        <w:t xml:space="preserve">, L. M. (2019). </w:t>
      </w:r>
      <w:proofErr w:type="spellStart"/>
      <w:r w:rsidRPr="00BA3A68">
        <w:rPr>
          <w:i/>
        </w:rPr>
        <w:t>The</w:t>
      </w:r>
      <w:proofErr w:type="spellEnd"/>
      <w:r w:rsidRPr="00BA3A68">
        <w:rPr>
          <w:i/>
        </w:rPr>
        <w:t xml:space="preserve"> </w:t>
      </w:r>
      <w:proofErr w:type="spellStart"/>
      <w:r w:rsidRPr="00BA3A68">
        <w:rPr>
          <w:i/>
        </w:rPr>
        <w:t>psychology</w:t>
      </w:r>
      <w:proofErr w:type="spellEnd"/>
      <w:r w:rsidRPr="00BA3A68">
        <w:rPr>
          <w:i/>
        </w:rPr>
        <w:t xml:space="preserve"> </w:t>
      </w:r>
      <w:proofErr w:type="spellStart"/>
      <w:r w:rsidRPr="00BA3A68">
        <w:rPr>
          <w:i/>
        </w:rPr>
        <w:t>of</w:t>
      </w:r>
      <w:proofErr w:type="spellEnd"/>
      <w:r w:rsidRPr="00BA3A68">
        <w:rPr>
          <w:i/>
        </w:rPr>
        <w:t xml:space="preserve"> </w:t>
      </w:r>
      <w:proofErr w:type="spellStart"/>
      <w:r w:rsidRPr="00BA3A68">
        <w:rPr>
          <w:i/>
        </w:rPr>
        <w:t>prejudice</w:t>
      </w:r>
      <w:proofErr w:type="spellEnd"/>
      <w:r w:rsidRPr="00BA3A68">
        <w:rPr>
          <w:i/>
        </w:rPr>
        <w:t xml:space="preserve">: </w:t>
      </w:r>
      <w:proofErr w:type="spellStart"/>
      <w:r w:rsidRPr="00BA3A68">
        <w:rPr>
          <w:i/>
        </w:rPr>
        <w:t>From</w:t>
      </w:r>
      <w:proofErr w:type="spellEnd"/>
      <w:r w:rsidRPr="00BA3A68">
        <w:rPr>
          <w:i/>
        </w:rPr>
        <w:t xml:space="preserve"> </w:t>
      </w:r>
      <w:proofErr w:type="spellStart"/>
      <w:r w:rsidRPr="00BA3A68">
        <w:rPr>
          <w:i/>
        </w:rPr>
        <w:t>attitudes</w:t>
      </w:r>
      <w:proofErr w:type="spellEnd"/>
      <w:r w:rsidRPr="00BA3A68">
        <w:rPr>
          <w:i/>
        </w:rPr>
        <w:t xml:space="preserve"> </w:t>
      </w:r>
      <w:proofErr w:type="spellStart"/>
      <w:r w:rsidRPr="00BA3A68">
        <w:rPr>
          <w:i/>
        </w:rPr>
        <w:t>to</w:t>
      </w:r>
      <w:proofErr w:type="spellEnd"/>
      <w:r w:rsidRPr="00BA3A68">
        <w:rPr>
          <w:i/>
        </w:rPr>
        <w:t xml:space="preserve"> </w:t>
      </w:r>
      <w:proofErr w:type="spellStart"/>
      <w:r w:rsidRPr="00BA3A68">
        <w:rPr>
          <w:i/>
        </w:rPr>
        <w:t>social</w:t>
      </w:r>
      <w:proofErr w:type="spellEnd"/>
      <w:r w:rsidRPr="00BA3A68">
        <w:rPr>
          <w:i/>
        </w:rPr>
        <w:t xml:space="preserve"> </w:t>
      </w:r>
      <w:proofErr w:type="spellStart"/>
      <w:r w:rsidRPr="00BA3A68">
        <w:rPr>
          <w:i/>
        </w:rPr>
        <w:t>action</w:t>
      </w:r>
      <w:proofErr w:type="spellEnd"/>
      <w:r w:rsidRPr="00BF7C68">
        <w:t xml:space="preserve"> (2nd </w:t>
      </w:r>
      <w:proofErr w:type="spellStart"/>
      <w:r w:rsidRPr="00BF7C68">
        <w:t>ed</w:t>
      </w:r>
      <w:proofErr w:type="spellEnd"/>
      <w:r w:rsidRPr="00BF7C68">
        <w:t xml:space="preserve">.). American </w:t>
      </w:r>
      <w:proofErr w:type="spellStart"/>
      <w:r w:rsidRPr="00BF7C68">
        <w:t>Psychological</w:t>
      </w:r>
      <w:proofErr w:type="spellEnd"/>
      <w:r w:rsidRPr="00BF7C68">
        <w:t xml:space="preserve"> </w:t>
      </w:r>
      <w:proofErr w:type="spellStart"/>
      <w:r w:rsidRPr="00BF7C68">
        <w:t>Association</w:t>
      </w:r>
      <w:proofErr w:type="spellEnd"/>
      <w:r w:rsidRPr="00BF7C68">
        <w:t>.</w:t>
      </w:r>
    </w:p>
    <w:p w14:paraId="302D45AF" w14:textId="185BC185" w:rsidR="007D4242" w:rsidRDefault="007D4242" w:rsidP="00406F7F">
      <w:pPr>
        <w:jc w:val="both"/>
      </w:pPr>
      <w:proofErr w:type="spellStart"/>
      <w:r>
        <w:t>Ouellette</w:t>
      </w:r>
      <w:proofErr w:type="spellEnd"/>
      <w:r>
        <w:t xml:space="preserve">, J. (2019, </w:t>
      </w:r>
      <w:proofErr w:type="spellStart"/>
      <w:r>
        <w:t>November</w:t>
      </w:r>
      <w:proofErr w:type="spellEnd"/>
      <w:r>
        <w:t xml:space="preserve"> 15). </w:t>
      </w:r>
      <w:proofErr w:type="spellStart"/>
      <w:r>
        <w:t>Physicists</w:t>
      </w:r>
      <w:proofErr w:type="spellEnd"/>
      <w:r>
        <w:t xml:space="preserve"> </w:t>
      </w:r>
      <w:proofErr w:type="spellStart"/>
      <w:r>
        <w:t>capture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footage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quantum</w:t>
      </w:r>
      <w:proofErr w:type="spellEnd"/>
      <w:r>
        <w:t xml:space="preserve"> </w:t>
      </w:r>
      <w:proofErr w:type="spellStart"/>
      <w:r>
        <w:t>knots</w:t>
      </w:r>
      <w:proofErr w:type="spellEnd"/>
      <w:r>
        <w:t xml:space="preserve"> </w:t>
      </w:r>
      <w:proofErr w:type="spellStart"/>
      <w:r>
        <w:t>unraveling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superfluid</w:t>
      </w:r>
      <w:proofErr w:type="spellEnd"/>
      <w:r>
        <w:t xml:space="preserve">. </w:t>
      </w:r>
      <w:proofErr w:type="spellStart"/>
      <w:r>
        <w:rPr>
          <w:rStyle w:val="ac"/>
        </w:rPr>
        <w:t>Ars</w:t>
      </w:r>
      <w:proofErr w:type="spellEnd"/>
      <w:r>
        <w:rPr>
          <w:rStyle w:val="ac"/>
        </w:rPr>
        <w:t xml:space="preserve"> </w:t>
      </w:r>
      <w:proofErr w:type="spellStart"/>
      <w:r>
        <w:rPr>
          <w:rStyle w:val="ac"/>
        </w:rPr>
        <w:t>Technica</w:t>
      </w:r>
      <w:proofErr w:type="spellEnd"/>
      <w:r>
        <w:t xml:space="preserve">. </w:t>
      </w:r>
      <w:hyperlink r:id="rId10" w:tgtFrame="_blank" w:history="1">
        <w:r>
          <w:rPr>
            <w:rStyle w:val="a8"/>
          </w:rPr>
          <w:t>https://arstechnica.com/science/2019/11/study-you-can-tie-a-quantum-knot-in-a-superfluid-but-it-will-soon-untie-itself/</w:t>
        </w:r>
      </w:hyperlink>
    </w:p>
    <w:p w14:paraId="054F6455" w14:textId="77777777" w:rsidR="007564CD" w:rsidRDefault="007564CD" w:rsidP="007564CD"/>
    <w:p w14:paraId="1E0AA9C4" w14:textId="77777777" w:rsidR="007564CD" w:rsidRDefault="007564CD" w:rsidP="007564CD"/>
    <w:p w14:paraId="491EA7C1" w14:textId="77777777" w:rsidR="007564CD" w:rsidRDefault="007564CD" w:rsidP="007564CD"/>
    <w:p w14:paraId="52147A00" w14:textId="77777777" w:rsidR="007564CD" w:rsidRDefault="007564CD" w:rsidP="007564CD"/>
    <w:p w14:paraId="6C02F67C" w14:textId="77777777" w:rsidR="007564CD" w:rsidRDefault="007564CD" w:rsidP="007564CD"/>
    <w:p w14:paraId="2A06D962" w14:textId="77777777" w:rsidR="007564CD" w:rsidRDefault="007564CD" w:rsidP="007564CD"/>
    <w:p w14:paraId="7C6C24DA" w14:textId="77777777" w:rsidR="007564CD" w:rsidRDefault="007564CD" w:rsidP="007564CD"/>
    <w:p w14:paraId="25AB5C91" w14:textId="77777777" w:rsidR="007564CD" w:rsidRDefault="007564CD" w:rsidP="007564CD"/>
    <w:p w14:paraId="4D7F7A6B" w14:textId="77777777" w:rsidR="007564CD" w:rsidRDefault="007564CD" w:rsidP="007564CD"/>
    <w:p w14:paraId="393E6898" w14:textId="77777777" w:rsidR="007564CD" w:rsidRDefault="007564CD" w:rsidP="007564CD"/>
    <w:p w14:paraId="5B836F14" w14:textId="77777777" w:rsidR="007564CD" w:rsidRDefault="007564CD" w:rsidP="007564CD"/>
    <w:p w14:paraId="025289C3" w14:textId="77777777" w:rsidR="007564CD" w:rsidRDefault="007564CD" w:rsidP="007564CD"/>
    <w:p w14:paraId="2D50CAF4" w14:textId="77777777" w:rsidR="007564CD" w:rsidRDefault="007564CD" w:rsidP="007564CD"/>
    <w:p w14:paraId="3DB086C6" w14:textId="77777777" w:rsidR="007564CD" w:rsidRDefault="007564CD" w:rsidP="007564CD"/>
    <w:p w14:paraId="07298F80" w14:textId="77777777" w:rsidR="007564CD" w:rsidRDefault="007564CD" w:rsidP="007564CD"/>
    <w:p w14:paraId="2EE5DD91" w14:textId="77777777" w:rsidR="007564CD" w:rsidRDefault="007564CD" w:rsidP="007564CD"/>
    <w:p w14:paraId="7D8359B7" w14:textId="77777777" w:rsidR="007564CD" w:rsidRDefault="007564CD" w:rsidP="007564CD"/>
    <w:p w14:paraId="634438DF" w14:textId="77777777" w:rsidR="007564CD" w:rsidRDefault="007564CD" w:rsidP="007564CD"/>
    <w:p w14:paraId="74460BF4" w14:textId="77777777" w:rsidR="007564CD" w:rsidRDefault="007564CD" w:rsidP="007564CD"/>
    <w:p w14:paraId="0A2E2B5D" w14:textId="77777777" w:rsidR="007564CD" w:rsidRDefault="007564CD" w:rsidP="00D05AD3">
      <w:pPr>
        <w:pStyle w:val="ae"/>
      </w:pPr>
    </w:p>
    <w:p w14:paraId="133C5BC3" w14:textId="77777777" w:rsidR="007564CD" w:rsidRDefault="007564CD" w:rsidP="00D05AD3">
      <w:pPr>
        <w:pStyle w:val="ae"/>
      </w:pPr>
    </w:p>
    <w:p w14:paraId="41F97812" w14:textId="77777777" w:rsidR="007564CD" w:rsidRDefault="007564CD" w:rsidP="00D05AD3">
      <w:pPr>
        <w:pStyle w:val="ae"/>
      </w:pPr>
    </w:p>
    <w:p w14:paraId="40FD8F0A" w14:textId="77777777" w:rsidR="007564CD" w:rsidRDefault="007564CD" w:rsidP="00D05AD3">
      <w:pPr>
        <w:pStyle w:val="ae"/>
      </w:pPr>
    </w:p>
    <w:p w14:paraId="7BC0694A" w14:textId="77777777" w:rsidR="007564CD" w:rsidRDefault="007564CD" w:rsidP="00D05AD3">
      <w:pPr>
        <w:pStyle w:val="ae"/>
      </w:pPr>
    </w:p>
    <w:p w14:paraId="133C9C0D" w14:textId="77777777" w:rsidR="007564CD" w:rsidRDefault="007564CD" w:rsidP="007564CD"/>
    <w:p w14:paraId="5CAA3F38" w14:textId="77777777" w:rsidR="007564CD" w:rsidRDefault="007564CD" w:rsidP="007564CD"/>
    <w:p w14:paraId="0F9A924E" w14:textId="2F233DB8" w:rsidR="007564CD" w:rsidRPr="007564CD" w:rsidRDefault="007564CD" w:rsidP="007564CD">
      <w:pPr>
        <w:pStyle w:val="1"/>
        <w:jc w:val="center"/>
        <w:rPr>
          <w:sz w:val="28"/>
          <w:szCs w:val="28"/>
        </w:rPr>
      </w:pPr>
      <w:bookmarkStart w:id="7" w:name="_Toc215003616"/>
      <w:r w:rsidRPr="007564CD">
        <w:rPr>
          <w:sz w:val="28"/>
          <w:szCs w:val="28"/>
        </w:rPr>
        <w:t>ПРИЛОЖЕНИЕ</w:t>
      </w:r>
      <w:bookmarkEnd w:id="7"/>
      <w:r w:rsidR="00601E7E">
        <w:rPr>
          <w:sz w:val="28"/>
          <w:szCs w:val="28"/>
        </w:rPr>
        <w:t xml:space="preserve"> №</w:t>
      </w:r>
    </w:p>
    <w:sectPr w:rsidR="007564CD" w:rsidRPr="007564CD" w:rsidSect="00D05AD3">
      <w:pgSz w:w="12240" w:h="15840"/>
      <w:pgMar w:top="170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71BA4" w14:textId="77777777" w:rsidR="00BA2899" w:rsidRDefault="00BA2899" w:rsidP="00827438">
      <w:pPr>
        <w:spacing w:after="0" w:line="240" w:lineRule="auto"/>
      </w:pPr>
      <w:r>
        <w:separator/>
      </w:r>
    </w:p>
  </w:endnote>
  <w:endnote w:type="continuationSeparator" w:id="0">
    <w:p w14:paraId="49A9CCE1" w14:textId="77777777" w:rsidR="00BA2899" w:rsidRDefault="00BA2899" w:rsidP="0082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D1AED" w14:textId="77777777" w:rsidR="00BA2899" w:rsidRDefault="00BA2899" w:rsidP="00827438">
      <w:pPr>
        <w:spacing w:after="0" w:line="240" w:lineRule="auto"/>
      </w:pPr>
      <w:r>
        <w:separator/>
      </w:r>
    </w:p>
  </w:footnote>
  <w:footnote w:type="continuationSeparator" w:id="0">
    <w:p w14:paraId="6E1EDBBA" w14:textId="77777777" w:rsidR="00BA2899" w:rsidRDefault="00BA2899" w:rsidP="00827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29B"/>
    <w:multiLevelType w:val="multilevel"/>
    <w:tmpl w:val="4A18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D1A44"/>
    <w:multiLevelType w:val="multilevel"/>
    <w:tmpl w:val="4A18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52EC2"/>
    <w:multiLevelType w:val="multilevel"/>
    <w:tmpl w:val="1FD4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061AD"/>
    <w:multiLevelType w:val="multilevel"/>
    <w:tmpl w:val="FA38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C2A69"/>
    <w:multiLevelType w:val="multilevel"/>
    <w:tmpl w:val="4A18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05715"/>
    <w:multiLevelType w:val="multilevel"/>
    <w:tmpl w:val="0C1E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E22047"/>
    <w:multiLevelType w:val="multilevel"/>
    <w:tmpl w:val="E718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AB1437"/>
    <w:multiLevelType w:val="multilevel"/>
    <w:tmpl w:val="108ADD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F4634B"/>
    <w:multiLevelType w:val="multilevel"/>
    <w:tmpl w:val="B54A5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33D06DE0"/>
    <w:multiLevelType w:val="multilevel"/>
    <w:tmpl w:val="4A18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C677A"/>
    <w:multiLevelType w:val="multilevel"/>
    <w:tmpl w:val="0436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1237D2"/>
    <w:multiLevelType w:val="multilevel"/>
    <w:tmpl w:val="80C0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725929"/>
    <w:multiLevelType w:val="multilevel"/>
    <w:tmpl w:val="7774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A66B70"/>
    <w:multiLevelType w:val="multilevel"/>
    <w:tmpl w:val="9776FC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A64DE0"/>
    <w:multiLevelType w:val="hybridMultilevel"/>
    <w:tmpl w:val="8A58FDE8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4B2530"/>
    <w:multiLevelType w:val="multilevel"/>
    <w:tmpl w:val="9D06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12"/>
  </w:num>
  <w:num w:numId="9">
    <w:abstractNumId w:val="10"/>
  </w:num>
  <w:num w:numId="10">
    <w:abstractNumId w:val="11"/>
  </w:num>
  <w:num w:numId="11">
    <w:abstractNumId w:val="2"/>
  </w:num>
  <w:num w:numId="12">
    <w:abstractNumId w:val="4"/>
  </w:num>
  <w:num w:numId="13">
    <w:abstractNumId w:val="9"/>
  </w:num>
  <w:num w:numId="14">
    <w:abstractNumId w:val="15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6AF"/>
    <w:rsid w:val="00006FCF"/>
    <w:rsid w:val="000273D8"/>
    <w:rsid w:val="00061D32"/>
    <w:rsid w:val="00067F85"/>
    <w:rsid w:val="000843A7"/>
    <w:rsid w:val="000849E7"/>
    <w:rsid w:val="0009305B"/>
    <w:rsid w:val="00094CA4"/>
    <w:rsid w:val="000A311A"/>
    <w:rsid w:val="000A6749"/>
    <w:rsid w:val="000B654A"/>
    <w:rsid w:val="000D382F"/>
    <w:rsid w:val="0010774A"/>
    <w:rsid w:val="001264EA"/>
    <w:rsid w:val="001474CF"/>
    <w:rsid w:val="001545CC"/>
    <w:rsid w:val="00154F31"/>
    <w:rsid w:val="00160024"/>
    <w:rsid w:val="00170E15"/>
    <w:rsid w:val="001A5E3D"/>
    <w:rsid w:val="001B3E17"/>
    <w:rsid w:val="001B71FF"/>
    <w:rsid w:val="001D4905"/>
    <w:rsid w:val="001E3ED8"/>
    <w:rsid w:val="00226FE3"/>
    <w:rsid w:val="00230A24"/>
    <w:rsid w:val="00231BF3"/>
    <w:rsid w:val="002366BB"/>
    <w:rsid w:val="002646F5"/>
    <w:rsid w:val="0030479B"/>
    <w:rsid w:val="00356797"/>
    <w:rsid w:val="003A0192"/>
    <w:rsid w:val="003C044D"/>
    <w:rsid w:val="00406F7F"/>
    <w:rsid w:val="0042132E"/>
    <w:rsid w:val="004333BE"/>
    <w:rsid w:val="004403C3"/>
    <w:rsid w:val="0044678E"/>
    <w:rsid w:val="00454147"/>
    <w:rsid w:val="00476C88"/>
    <w:rsid w:val="0049783A"/>
    <w:rsid w:val="004A6788"/>
    <w:rsid w:val="004E384B"/>
    <w:rsid w:val="004E447F"/>
    <w:rsid w:val="004E73C8"/>
    <w:rsid w:val="00505250"/>
    <w:rsid w:val="005061E9"/>
    <w:rsid w:val="005454B2"/>
    <w:rsid w:val="00553597"/>
    <w:rsid w:val="005553D7"/>
    <w:rsid w:val="00567B97"/>
    <w:rsid w:val="00575F01"/>
    <w:rsid w:val="00584946"/>
    <w:rsid w:val="0058538F"/>
    <w:rsid w:val="00597B0B"/>
    <w:rsid w:val="005C5183"/>
    <w:rsid w:val="005D1A7E"/>
    <w:rsid w:val="005D5221"/>
    <w:rsid w:val="00601E7E"/>
    <w:rsid w:val="00650532"/>
    <w:rsid w:val="0065059A"/>
    <w:rsid w:val="00673B02"/>
    <w:rsid w:val="0067552F"/>
    <w:rsid w:val="00696AF6"/>
    <w:rsid w:val="006C3D44"/>
    <w:rsid w:val="006C5AE9"/>
    <w:rsid w:val="006D4936"/>
    <w:rsid w:val="007010EE"/>
    <w:rsid w:val="00720D7D"/>
    <w:rsid w:val="00725CE1"/>
    <w:rsid w:val="007564CD"/>
    <w:rsid w:val="0076281E"/>
    <w:rsid w:val="00764EE3"/>
    <w:rsid w:val="007800E7"/>
    <w:rsid w:val="00781646"/>
    <w:rsid w:val="007978FF"/>
    <w:rsid w:val="007C562C"/>
    <w:rsid w:val="007D4242"/>
    <w:rsid w:val="008066AF"/>
    <w:rsid w:val="00827438"/>
    <w:rsid w:val="00836500"/>
    <w:rsid w:val="008500C4"/>
    <w:rsid w:val="00881E54"/>
    <w:rsid w:val="00892704"/>
    <w:rsid w:val="00894EA3"/>
    <w:rsid w:val="008D3AC2"/>
    <w:rsid w:val="008E4329"/>
    <w:rsid w:val="009055B2"/>
    <w:rsid w:val="00912189"/>
    <w:rsid w:val="00955AB8"/>
    <w:rsid w:val="009A51AF"/>
    <w:rsid w:val="009B12A5"/>
    <w:rsid w:val="009B52B1"/>
    <w:rsid w:val="009B6C18"/>
    <w:rsid w:val="009E27BF"/>
    <w:rsid w:val="009F6587"/>
    <w:rsid w:val="00A51FFD"/>
    <w:rsid w:val="00A570F0"/>
    <w:rsid w:val="00A90BD1"/>
    <w:rsid w:val="00A951AE"/>
    <w:rsid w:val="00AA33EB"/>
    <w:rsid w:val="00AA4A5E"/>
    <w:rsid w:val="00B14EB8"/>
    <w:rsid w:val="00B15ABB"/>
    <w:rsid w:val="00B24B89"/>
    <w:rsid w:val="00B2574F"/>
    <w:rsid w:val="00B307F3"/>
    <w:rsid w:val="00B642A8"/>
    <w:rsid w:val="00B82E42"/>
    <w:rsid w:val="00B95D42"/>
    <w:rsid w:val="00BA2899"/>
    <w:rsid w:val="00BA3A68"/>
    <w:rsid w:val="00BB2A5A"/>
    <w:rsid w:val="00BC0651"/>
    <w:rsid w:val="00BD3C1F"/>
    <w:rsid w:val="00BD66DC"/>
    <w:rsid w:val="00BE5B66"/>
    <w:rsid w:val="00BF0870"/>
    <w:rsid w:val="00BF7C68"/>
    <w:rsid w:val="00C15E22"/>
    <w:rsid w:val="00C23D52"/>
    <w:rsid w:val="00C32810"/>
    <w:rsid w:val="00C52F75"/>
    <w:rsid w:val="00C876AF"/>
    <w:rsid w:val="00CD02E5"/>
    <w:rsid w:val="00CD3A1A"/>
    <w:rsid w:val="00CF1172"/>
    <w:rsid w:val="00D05AD3"/>
    <w:rsid w:val="00D07857"/>
    <w:rsid w:val="00D60926"/>
    <w:rsid w:val="00D66FF4"/>
    <w:rsid w:val="00D741CB"/>
    <w:rsid w:val="00D77752"/>
    <w:rsid w:val="00DA3E8F"/>
    <w:rsid w:val="00DB1A1F"/>
    <w:rsid w:val="00DB2E4A"/>
    <w:rsid w:val="00DB6842"/>
    <w:rsid w:val="00DC3E65"/>
    <w:rsid w:val="00DE4734"/>
    <w:rsid w:val="00DF12C0"/>
    <w:rsid w:val="00DF1797"/>
    <w:rsid w:val="00E56C58"/>
    <w:rsid w:val="00E624AA"/>
    <w:rsid w:val="00E637F2"/>
    <w:rsid w:val="00E71A38"/>
    <w:rsid w:val="00E93D95"/>
    <w:rsid w:val="00EB1B2D"/>
    <w:rsid w:val="00EC1510"/>
    <w:rsid w:val="00EC761C"/>
    <w:rsid w:val="00EE2CEF"/>
    <w:rsid w:val="00F007E2"/>
    <w:rsid w:val="00F06779"/>
    <w:rsid w:val="00F25042"/>
    <w:rsid w:val="00F449E5"/>
    <w:rsid w:val="00F60CB6"/>
    <w:rsid w:val="00F730D3"/>
    <w:rsid w:val="00F96EAB"/>
    <w:rsid w:val="00FC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94483"/>
  <w15:docId w15:val="{DB2FCF20-6540-4636-8B31-039AD3FA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6AF"/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3D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51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066AF"/>
    <w:pPr>
      <w:keepNext/>
      <w:keepLines/>
      <w:widowControl w:val="0"/>
      <w:adjustRightInd w:val="0"/>
      <w:spacing w:before="40" w:after="0" w:line="360" w:lineRule="atLeast"/>
      <w:jc w:val="both"/>
      <w:textAlignment w:val="baseline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8066A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bg-BG" w:eastAsia="bg-BG"/>
    </w:rPr>
  </w:style>
  <w:style w:type="paragraph" w:styleId="a3">
    <w:name w:val="header"/>
    <w:basedOn w:val="a"/>
    <w:link w:val="a4"/>
    <w:uiPriority w:val="99"/>
    <w:unhideWhenUsed/>
    <w:rsid w:val="0082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27438"/>
    <w:rPr>
      <w:lang w:val="bg-BG"/>
    </w:rPr>
  </w:style>
  <w:style w:type="paragraph" w:styleId="a5">
    <w:name w:val="footer"/>
    <w:basedOn w:val="a"/>
    <w:link w:val="a6"/>
    <w:uiPriority w:val="99"/>
    <w:unhideWhenUsed/>
    <w:rsid w:val="0082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27438"/>
    <w:rPr>
      <w:lang w:val="bg-BG"/>
    </w:rPr>
  </w:style>
  <w:style w:type="character" w:customStyle="1" w:styleId="10">
    <w:name w:val="Заглавие 1 Знак"/>
    <w:basedOn w:val="a0"/>
    <w:link w:val="1"/>
    <w:uiPriority w:val="9"/>
    <w:rsid w:val="006C3D4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/>
    </w:rPr>
  </w:style>
  <w:style w:type="paragraph" w:styleId="a7">
    <w:name w:val="TOC Heading"/>
    <w:basedOn w:val="1"/>
    <w:next w:val="a"/>
    <w:uiPriority w:val="39"/>
    <w:unhideWhenUsed/>
    <w:qFormat/>
    <w:rsid w:val="006C3D44"/>
    <w:pPr>
      <w:outlineLvl w:val="9"/>
    </w:pPr>
    <w:rPr>
      <w:lang w:val="en-US"/>
    </w:rPr>
  </w:style>
  <w:style w:type="paragraph" w:styleId="31">
    <w:name w:val="toc 3"/>
    <w:basedOn w:val="a"/>
    <w:next w:val="a"/>
    <w:autoRedefine/>
    <w:uiPriority w:val="39"/>
    <w:unhideWhenUsed/>
    <w:rsid w:val="006C3D44"/>
    <w:pPr>
      <w:spacing w:after="100"/>
      <w:ind w:left="440"/>
    </w:pPr>
  </w:style>
  <w:style w:type="character" w:styleId="a8">
    <w:name w:val="Hyperlink"/>
    <w:basedOn w:val="a0"/>
    <w:uiPriority w:val="99"/>
    <w:unhideWhenUsed/>
    <w:rsid w:val="006C3D44"/>
    <w:rPr>
      <w:color w:val="0563C1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rsid w:val="009A51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bg-BG"/>
    </w:rPr>
  </w:style>
  <w:style w:type="paragraph" w:styleId="a9">
    <w:name w:val="List Paragraph"/>
    <w:basedOn w:val="a"/>
    <w:uiPriority w:val="34"/>
    <w:qFormat/>
    <w:rsid w:val="001E3ED8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BC065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C0651"/>
    <w:pPr>
      <w:spacing w:after="100"/>
      <w:ind w:left="220"/>
    </w:pPr>
  </w:style>
  <w:style w:type="paragraph" w:styleId="aa">
    <w:name w:val="Balloon Text"/>
    <w:basedOn w:val="a"/>
    <w:link w:val="ab"/>
    <w:uiPriority w:val="99"/>
    <w:semiHidden/>
    <w:unhideWhenUsed/>
    <w:rsid w:val="00C23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C23D52"/>
    <w:rPr>
      <w:rFonts w:ascii="Tahoma" w:hAnsi="Tahoma" w:cs="Tahoma"/>
      <w:sz w:val="16"/>
      <w:szCs w:val="16"/>
      <w:lang w:val="bg-BG"/>
    </w:rPr>
  </w:style>
  <w:style w:type="character" w:styleId="ac">
    <w:name w:val="Emphasis"/>
    <w:basedOn w:val="a0"/>
    <w:uiPriority w:val="20"/>
    <w:qFormat/>
    <w:rsid w:val="007D4242"/>
    <w:rPr>
      <w:i/>
      <w:iCs/>
    </w:rPr>
  </w:style>
  <w:style w:type="paragraph" w:styleId="ad">
    <w:name w:val="No Spacing"/>
    <w:uiPriority w:val="1"/>
    <w:qFormat/>
    <w:rsid w:val="00D05AD3"/>
    <w:pPr>
      <w:spacing w:after="0" w:line="240" w:lineRule="auto"/>
    </w:pPr>
    <w:rPr>
      <w:lang w:val="bg-BG"/>
    </w:rPr>
  </w:style>
  <w:style w:type="paragraph" w:styleId="ae">
    <w:name w:val="Title"/>
    <w:basedOn w:val="a"/>
    <w:next w:val="a"/>
    <w:link w:val="af"/>
    <w:uiPriority w:val="10"/>
    <w:qFormat/>
    <w:rsid w:val="00D05A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лавие Знак"/>
    <w:basedOn w:val="a0"/>
    <w:link w:val="ae"/>
    <w:uiPriority w:val="10"/>
    <w:rsid w:val="00D05AD3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rstechnica.com/science/2019/11/study-you-can-tie-a-quantum-knot-in-a-superfluid-but-it-will-soon-untie-itself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ABF6B-55A4-4225-ADA2-C6AE1DD0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SFK Truck</Company>
  <LinksUpToDate>false</LinksUpToDate>
  <CharactersWithSpaces>11603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 Ivanova</dc:creator>
  <cp:keywords/>
  <dc:description/>
  <cp:lastModifiedBy>mmoraliyska</cp:lastModifiedBy>
  <cp:revision>9</cp:revision>
  <dcterms:created xsi:type="dcterms:W3CDTF">2026-01-19T21:18:00Z</dcterms:created>
  <dcterms:modified xsi:type="dcterms:W3CDTF">2026-02-03T09:48:00Z</dcterms:modified>
</cp:coreProperties>
</file>