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701A" w14:textId="01A2ED86" w:rsidR="00124132" w:rsidRPr="00932BCA" w:rsidRDefault="0080636C" w:rsidP="00124132">
      <w:pPr>
        <w:rPr>
          <w:rFonts w:ascii="Arial" w:hAnsi="Arial" w:cs="Arial"/>
          <w:lang w:val="bg-BG"/>
        </w:rPr>
      </w:pPr>
      <w:r w:rsidRPr="00932BCA"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7E1002C2" wp14:editId="653ADE0F">
            <wp:simplePos x="0" y="0"/>
            <wp:positionH relativeFrom="column">
              <wp:posOffset>113030</wp:posOffset>
            </wp:positionH>
            <wp:positionV relativeFrom="paragraph">
              <wp:posOffset>131445</wp:posOffset>
            </wp:positionV>
            <wp:extent cx="739775" cy="739775"/>
            <wp:effectExtent l="0" t="0" r="3175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E5E5B" w14:textId="79991AB8" w:rsidR="00124132" w:rsidRPr="00932BCA" w:rsidRDefault="00124132" w:rsidP="00124132">
      <w:pPr>
        <w:rPr>
          <w:rFonts w:ascii="Arial" w:hAnsi="Arial" w:cs="Arial"/>
          <w:sz w:val="20"/>
          <w:lang w:val="bg-BG"/>
        </w:rPr>
      </w:pPr>
    </w:p>
    <w:p w14:paraId="0936726C" w14:textId="77777777" w:rsidR="00124132" w:rsidRPr="00932BCA" w:rsidRDefault="00124132" w:rsidP="00124132">
      <w:pPr>
        <w:rPr>
          <w:rFonts w:ascii="Arial" w:hAnsi="Arial" w:cs="Arial"/>
          <w:sz w:val="20"/>
          <w:lang w:val="bg-BG"/>
        </w:rPr>
      </w:pPr>
    </w:p>
    <w:p w14:paraId="0438F692" w14:textId="77777777" w:rsidR="007509E7" w:rsidRPr="007509E7" w:rsidRDefault="00124132" w:rsidP="007509E7">
      <w:pPr>
        <w:spacing w:line="276" w:lineRule="auto"/>
        <w:ind w:left="1418"/>
        <w:jc w:val="center"/>
        <w:rPr>
          <w:rFonts w:ascii="All Times New Roman" w:hAnsi="All Times New Roman" w:cs="All Times New Roman"/>
          <w:b w:val="0"/>
          <w:i/>
          <w:spacing w:val="-6"/>
          <w:szCs w:val="26"/>
          <w:lang w:val="bg-BG"/>
        </w:rPr>
      </w:pPr>
      <w:r w:rsidRPr="00932BCA">
        <w:rPr>
          <w:rFonts w:ascii="All Times New Roman" w:hAnsi="All Times New Roman" w:cs="All Times New Roman"/>
          <w:spacing w:val="-6"/>
          <w:szCs w:val="26"/>
          <w:lang w:val="bg-BG"/>
        </w:rPr>
        <w:t>УНИВЕРСИТЕТ ЗА НАЦИОНАЛНО И СВЕТОВНО СТОПАНСТВО</w:t>
      </w:r>
      <w:r w:rsidR="007509E7">
        <w:rPr>
          <w:rFonts w:ascii="All Times New Roman" w:hAnsi="All Times New Roman" w:cs="All Times New Roman"/>
          <w:spacing w:val="-6"/>
          <w:szCs w:val="26"/>
          <w:lang w:val="en-US"/>
        </w:rPr>
        <w:br/>
      </w:r>
      <w:r w:rsidR="007509E7" w:rsidRPr="007509E7">
        <w:rPr>
          <w:rFonts w:ascii="All Times New Roman" w:hAnsi="All Times New Roman" w:cs="All Times New Roman"/>
          <w:i/>
          <w:spacing w:val="-6"/>
          <w:szCs w:val="26"/>
          <w:lang w:val="bg-BG"/>
        </w:rPr>
        <w:t>UNIVERSITY OF NATIONAL AND WORLD ECONOMY</w:t>
      </w:r>
    </w:p>
    <w:p w14:paraId="40B986BB" w14:textId="6B775222" w:rsidR="003F1D18" w:rsidRPr="00932BCA" w:rsidRDefault="007509E7" w:rsidP="007509E7">
      <w:pPr>
        <w:spacing w:before="960"/>
        <w:rPr>
          <w:rFonts w:ascii="Times New Roman" w:hAnsi="Times New Roman"/>
          <w:color w:val="800000"/>
          <w:szCs w:val="24"/>
          <w:lang w:val="bg-BG"/>
        </w:rPr>
      </w:pPr>
      <w:r>
        <w:rPr>
          <w:rFonts w:ascii="All Times New Roman" w:hAnsi="All Times New Roman" w:cs="All Times New Roman"/>
          <w:b w:val="0"/>
          <w:spacing w:val="-6"/>
          <w:szCs w:val="26"/>
          <w:lang w:val="en-US"/>
        </w:rPr>
        <w:tab/>
      </w:r>
      <w:r>
        <w:rPr>
          <w:rFonts w:ascii="All Times New Roman" w:hAnsi="All Times New Roman" w:cs="All Times New Roman"/>
          <w:b w:val="0"/>
          <w:spacing w:val="-6"/>
          <w:szCs w:val="26"/>
          <w:lang w:val="en-US"/>
        </w:rPr>
        <w:tab/>
      </w:r>
      <w:r>
        <w:rPr>
          <w:rFonts w:ascii="All Times New Roman" w:hAnsi="All Times New Roman" w:cs="All Times New Roman"/>
          <w:b w:val="0"/>
          <w:spacing w:val="-6"/>
          <w:szCs w:val="26"/>
          <w:lang w:val="en-US"/>
        </w:rPr>
        <w:tab/>
      </w:r>
      <w:r w:rsidR="00F30148" w:rsidRPr="00932BCA">
        <w:rPr>
          <w:rFonts w:ascii="Times New Roman" w:hAnsi="Times New Roman"/>
          <w:szCs w:val="24"/>
          <w:lang w:val="bg-BG"/>
        </w:rPr>
        <w:tab/>
        <w:t xml:space="preserve">     </w:t>
      </w:r>
      <w:r w:rsidR="00F30148" w:rsidRPr="00932BCA">
        <w:rPr>
          <w:rFonts w:ascii="Times New Roman" w:hAnsi="Times New Roman"/>
          <w:szCs w:val="24"/>
          <w:lang w:val="bg-BG"/>
        </w:rPr>
        <w:tab/>
      </w:r>
      <w:r w:rsidR="00627D75" w:rsidRPr="00932BCA">
        <w:rPr>
          <w:rFonts w:ascii="Times New Roman" w:hAnsi="Times New Roman"/>
          <w:szCs w:val="24"/>
          <w:lang w:val="bg-BG"/>
        </w:rPr>
        <w:t xml:space="preserve">       </w:t>
      </w:r>
      <w:r w:rsidR="005D5618" w:rsidRPr="00932BCA">
        <w:rPr>
          <w:rFonts w:ascii="Times New Roman" w:hAnsi="Times New Roman"/>
          <w:szCs w:val="24"/>
          <w:lang w:val="bg-BG"/>
        </w:rPr>
        <w:t xml:space="preserve">  </w:t>
      </w:r>
      <w:r>
        <w:rPr>
          <w:rFonts w:ascii="Times New Roman" w:hAnsi="Times New Roman"/>
          <w:szCs w:val="24"/>
          <w:lang w:val="en-US"/>
        </w:rPr>
        <w:t xml:space="preserve">  </w:t>
      </w:r>
      <w:r w:rsidR="003F5195" w:rsidRPr="00932BCA">
        <w:rPr>
          <w:rFonts w:ascii="Times New Roman" w:hAnsi="Times New Roman"/>
          <w:szCs w:val="24"/>
          <w:lang w:val="bg-BG"/>
        </w:rPr>
        <w:t>Утвърдил</w:t>
      </w:r>
      <w:r w:rsidR="00F30148" w:rsidRPr="00932BCA">
        <w:rPr>
          <w:rFonts w:ascii="Times New Roman" w:hAnsi="Times New Roman"/>
          <w:szCs w:val="24"/>
          <w:lang w:val="bg-BG"/>
        </w:rPr>
        <w:t>:</w:t>
      </w:r>
      <w:r w:rsidR="00F30148" w:rsidRPr="00932BCA">
        <w:rPr>
          <w:rFonts w:ascii="Times New Roman" w:hAnsi="Times New Roman"/>
          <w:szCs w:val="24"/>
          <w:lang w:val="bg-BG"/>
        </w:rPr>
        <w:br/>
      </w:r>
      <w:r w:rsidR="00F30148" w:rsidRPr="00932BCA">
        <w:rPr>
          <w:rFonts w:ascii="Times New Roman" w:hAnsi="Times New Roman"/>
          <w:szCs w:val="24"/>
          <w:lang w:val="bg-BG"/>
        </w:rPr>
        <w:tab/>
      </w:r>
      <w:r w:rsidR="00F30148" w:rsidRPr="00932BCA">
        <w:rPr>
          <w:rFonts w:ascii="Times New Roman" w:hAnsi="Times New Roman"/>
          <w:szCs w:val="24"/>
          <w:lang w:val="bg-BG"/>
        </w:rPr>
        <w:tab/>
      </w:r>
      <w:r w:rsidR="00F30148" w:rsidRPr="00932BCA">
        <w:rPr>
          <w:rFonts w:ascii="Times New Roman" w:hAnsi="Times New Roman"/>
          <w:szCs w:val="24"/>
          <w:lang w:val="bg-BG"/>
        </w:rPr>
        <w:tab/>
      </w:r>
      <w:r w:rsidR="00F30148" w:rsidRPr="00932BCA">
        <w:rPr>
          <w:rFonts w:ascii="Times New Roman" w:hAnsi="Times New Roman"/>
          <w:szCs w:val="24"/>
          <w:lang w:val="bg-BG"/>
        </w:rPr>
        <w:tab/>
      </w:r>
      <w:r w:rsidR="00F30148" w:rsidRPr="00932BCA">
        <w:rPr>
          <w:rFonts w:ascii="Times New Roman" w:hAnsi="Times New Roman"/>
          <w:szCs w:val="24"/>
          <w:lang w:val="bg-BG"/>
        </w:rPr>
        <w:tab/>
        <w:t xml:space="preserve">        </w:t>
      </w:r>
      <w:r w:rsidR="00F30148" w:rsidRPr="00932BCA">
        <w:rPr>
          <w:rFonts w:ascii="Times New Roman" w:hAnsi="Times New Roman"/>
          <w:szCs w:val="24"/>
          <w:lang w:val="bg-BG"/>
        </w:rPr>
        <w:tab/>
      </w:r>
      <w:proofErr w:type="spellStart"/>
      <w:r w:rsidRPr="007509E7">
        <w:rPr>
          <w:rFonts w:ascii="Times New Roman" w:hAnsi="Times New Roman"/>
          <w:i/>
          <w:szCs w:val="24"/>
          <w:lang w:val="bg-BG"/>
        </w:rPr>
        <w:t>Endorsed</w:t>
      </w:r>
      <w:proofErr w:type="spellEnd"/>
      <w:r w:rsidRPr="007509E7">
        <w:rPr>
          <w:rFonts w:ascii="Times New Roman" w:hAnsi="Times New Roman"/>
          <w:i/>
          <w:szCs w:val="24"/>
          <w:lang w:val="bg-BG"/>
        </w:rPr>
        <w:t>:</w:t>
      </w:r>
      <w:r w:rsidRPr="00932BCA">
        <w:rPr>
          <w:rFonts w:ascii="Times New Roman" w:hAnsi="Times New Roman"/>
          <w:szCs w:val="24"/>
          <w:lang w:val="bg-BG"/>
        </w:rPr>
        <w:br/>
      </w:r>
      <w:r w:rsidR="00F30148" w:rsidRPr="00932BCA">
        <w:rPr>
          <w:rFonts w:ascii="Times New Roman" w:hAnsi="Times New Roman"/>
          <w:szCs w:val="24"/>
          <w:lang w:val="bg-BG"/>
        </w:rPr>
        <w:tab/>
        <w:t xml:space="preserve">  </w:t>
      </w:r>
      <w:r w:rsidR="00F95838" w:rsidRPr="00932BCA">
        <w:rPr>
          <w:rFonts w:ascii="Times New Roman" w:hAnsi="Times New Roman"/>
          <w:szCs w:val="24"/>
          <w:lang w:val="bg-BG"/>
        </w:rPr>
        <w:t xml:space="preserve">    </w:t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  <w:t xml:space="preserve">       </w:t>
      </w:r>
      <w:r w:rsidR="00F30148" w:rsidRPr="00932BCA">
        <w:rPr>
          <w:rFonts w:ascii="Times New Roman" w:hAnsi="Times New Roman"/>
          <w:szCs w:val="24"/>
          <w:lang w:val="bg-BG"/>
        </w:rPr>
        <w:t>/Зам.-</w:t>
      </w:r>
      <w:r w:rsidR="003F5195" w:rsidRPr="00932BCA">
        <w:rPr>
          <w:rFonts w:ascii="Times New Roman" w:hAnsi="Times New Roman"/>
          <w:szCs w:val="24"/>
          <w:lang w:val="bg-BG"/>
        </w:rPr>
        <w:t>р</w:t>
      </w:r>
      <w:r w:rsidR="00F30148" w:rsidRPr="00932BCA">
        <w:rPr>
          <w:rFonts w:ascii="Times New Roman" w:hAnsi="Times New Roman"/>
          <w:szCs w:val="24"/>
          <w:lang w:val="bg-BG"/>
        </w:rPr>
        <w:t>ектор</w:t>
      </w:r>
      <w:r w:rsidR="003F5195" w:rsidRPr="00932BCA">
        <w:rPr>
          <w:rFonts w:ascii="Times New Roman" w:hAnsi="Times New Roman"/>
          <w:szCs w:val="24"/>
          <w:lang w:val="bg-BG"/>
        </w:rPr>
        <w:t>, отговарящ за НИД</w:t>
      </w:r>
      <w:r w:rsidR="00F30148" w:rsidRPr="00932BCA">
        <w:rPr>
          <w:rFonts w:ascii="Times New Roman" w:hAnsi="Times New Roman"/>
          <w:szCs w:val="24"/>
          <w:lang w:val="bg-BG"/>
        </w:rPr>
        <w:t>/</w:t>
      </w:r>
      <w:r>
        <w:rPr>
          <w:rFonts w:ascii="Times New Roman" w:hAnsi="Times New Roman"/>
          <w:szCs w:val="24"/>
          <w:lang w:val="en-US"/>
        </w:rPr>
        <w:br/>
      </w:r>
      <w:r w:rsidRPr="007509E7">
        <w:rPr>
          <w:rFonts w:ascii="Times New Roman" w:hAnsi="Times New Roman"/>
          <w:i/>
          <w:szCs w:val="24"/>
          <w:lang w:val="en-US"/>
        </w:rPr>
        <w:t xml:space="preserve">                                                             </w:t>
      </w:r>
      <w:r>
        <w:rPr>
          <w:rFonts w:ascii="Times New Roman" w:hAnsi="Times New Roman"/>
          <w:i/>
          <w:szCs w:val="24"/>
          <w:lang w:val="en-US"/>
        </w:rPr>
        <w:t xml:space="preserve">                                 </w:t>
      </w:r>
      <w:r w:rsidR="0048599C">
        <w:rPr>
          <w:rFonts w:ascii="Times New Roman" w:hAnsi="Times New Roman"/>
          <w:i/>
          <w:szCs w:val="24"/>
          <w:lang w:val="bg-BG"/>
        </w:rPr>
        <w:t>/</w:t>
      </w:r>
      <w:proofErr w:type="spellStart"/>
      <w:r w:rsidR="0048599C">
        <w:rPr>
          <w:rFonts w:ascii="Times New Roman" w:hAnsi="Times New Roman"/>
          <w:i/>
          <w:szCs w:val="24"/>
          <w:lang w:val="bg-BG"/>
        </w:rPr>
        <w:t>Vice</w:t>
      </w:r>
      <w:proofErr w:type="spellEnd"/>
      <w:r w:rsidR="0048599C">
        <w:rPr>
          <w:rFonts w:ascii="Times New Roman" w:hAnsi="Times New Roman"/>
          <w:i/>
          <w:szCs w:val="24"/>
          <w:lang w:val="bg-BG"/>
        </w:rPr>
        <w:t xml:space="preserve"> </w:t>
      </w:r>
      <w:r w:rsidR="0048599C">
        <w:rPr>
          <w:rFonts w:ascii="Times New Roman" w:hAnsi="Times New Roman"/>
          <w:i/>
          <w:szCs w:val="24"/>
          <w:lang w:val="en-US"/>
        </w:rPr>
        <w:t>R</w:t>
      </w:r>
      <w:proofErr w:type="spellStart"/>
      <w:r w:rsidRPr="007509E7">
        <w:rPr>
          <w:rFonts w:ascii="Times New Roman" w:hAnsi="Times New Roman"/>
          <w:i/>
          <w:szCs w:val="24"/>
          <w:lang w:val="bg-BG"/>
        </w:rPr>
        <w:t>ector</w:t>
      </w:r>
      <w:proofErr w:type="spellEnd"/>
      <w:r w:rsidRPr="007509E7">
        <w:rPr>
          <w:rFonts w:ascii="Times New Roman" w:hAnsi="Times New Roman"/>
          <w:i/>
          <w:szCs w:val="24"/>
          <w:lang w:val="bg-BG"/>
        </w:rPr>
        <w:t xml:space="preserve"> </w:t>
      </w:r>
      <w:proofErr w:type="spellStart"/>
      <w:r w:rsidRPr="007509E7">
        <w:rPr>
          <w:rFonts w:ascii="Times New Roman" w:hAnsi="Times New Roman"/>
          <w:i/>
          <w:szCs w:val="24"/>
          <w:lang w:val="bg-BG"/>
        </w:rPr>
        <w:t>in</w:t>
      </w:r>
      <w:proofErr w:type="spellEnd"/>
      <w:r w:rsidRPr="007509E7">
        <w:rPr>
          <w:rFonts w:ascii="Times New Roman" w:hAnsi="Times New Roman"/>
          <w:i/>
          <w:szCs w:val="24"/>
          <w:lang w:val="bg-BG"/>
        </w:rPr>
        <w:t xml:space="preserve"> </w:t>
      </w:r>
      <w:proofErr w:type="spellStart"/>
      <w:r w:rsidRPr="007509E7">
        <w:rPr>
          <w:rFonts w:ascii="Times New Roman" w:hAnsi="Times New Roman"/>
          <w:i/>
          <w:szCs w:val="24"/>
          <w:lang w:val="bg-BG"/>
        </w:rPr>
        <w:t>charge</w:t>
      </w:r>
      <w:proofErr w:type="spellEnd"/>
      <w:r w:rsidRPr="007509E7">
        <w:rPr>
          <w:rFonts w:ascii="Times New Roman" w:hAnsi="Times New Roman"/>
          <w:i/>
          <w:szCs w:val="24"/>
          <w:lang w:val="bg-BG"/>
        </w:rPr>
        <w:t xml:space="preserve"> </w:t>
      </w:r>
      <w:proofErr w:type="spellStart"/>
      <w:r w:rsidRPr="007509E7">
        <w:rPr>
          <w:rFonts w:ascii="Times New Roman" w:hAnsi="Times New Roman"/>
          <w:i/>
          <w:szCs w:val="24"/>
          <w:lang w:val="bg-BG"/>
        </w:rPr>
        <w:t>of</w:t>
      </w:r>
      <w:proofErr w:type="spellEnd"/>
      <w:r w:rsidRPr="007509E7">
        <w:rPr>
          <w:rFonts w:ascii="Times New Roman" w:hAnsi="Times New Roman"/>
          <w:i/>
          <w:szCs w:val="24"/>
          <w:lang w:val="bg-BG"/>
        </w:rPr>
        <w:t xml:space="preserve"> R&amp;D/</w:t>
      </w:r>
      <w:r w:rsidRPr="00932BCA">
        <w:rPr>
          <w:rFonts w:ascii="Times New Roman" w:hAnsi="Times New Roman"/>
          <w:color w:val="800000"/>
          <w:szCs w:val="24"/>
          <w:lang w:val="bg-BG"/>
        </w:rPr>
        <w:t xml:space="preserve">            </w:t>
      </w:r>
      <w:r w:rsidR="003F1D18" w:rsidRPr="00932BCA">
        <w:rPr>
          <w:rFonts w:ascii="Times New Roman" w:hAnsi="Times New Roman"/>
          <w:szCs w:val="24"/>
          <w:lang w:val="bg-BG"/>
        </w:rPr>
        <w:br/>
      </w:r>
      <w:r w:rsidR="002A5E0C" w:rsidRPr="00932BCA">
        <w:rPr>
          <w:rFonts w:ascii="Times New Roman" w:hAnsi="Times New Roman"/>
          <w:color w:val="800000"/>
          <w:szCs w:val="24"/>
          <w:lang w:val="bg-BG"/>
        </w:rPr>
        <w:t xml:space="preserve">    </w:t>
      </w:r>
      <w:r w:rsidR="003F1D18" w:rsidRPr="00932BCA">
        <w:rPr>
          <w:rFonts w:ascii="Times New Roman" w:hAnsi="Times New Roman"/>
          <w:color w:val="800000"/>
          <w:szCs w:val="24"/>
          <w:lang w:val="bg-BG"/>
        </w:rPr>
        <w:br/>
      </w:r>
    </w:p>
    <w:p w14:paraId="5643F5A8" w14:textId="0834180F" w:rsidR="007509E7" w:rsidRPr="007509E7" w:rsidRDefault="003F5195" w:rsidP="007509E7">
      <w:pPr>
        <w:jc w:val="center"/>
        <w:rPr>
          <w:rFonts w:ascii="Times New Roman" w:hAnsi="Times New Roman"/>
          <w:color w:val="800000"/>
          <w:lang w:val="en-US"/>
        </w:rPr>
      </w:pPr>
      <w:r w:rsidRPr="00932BCA">
        <w:rPr>
          <w:rFonts w:ascii="Times New Roman" w:hAnsi="Times New Roman"/>
          <w:color w:val="800000"/>
          <w:lang w:val="bg-BG"/>
        </w:rPr>
        <w:t>ИНДИВИДУАЛЕН УЧЕБЕН ПЛАН НА ДОКТОРАНТ</w:t>
      </w:r>
      <w:r w:rsidR="007509E7">
        <w:rPr>
          <w:rFonts w:ascii="Times New Roman" w:hAnsi="Times New Roman"/>
          <w:color w:val="800000"/>
          <w:lang w:val="en-US"/>
        </w:rPr>
        <w:br/>
      </w:r>
      <w:r w:rsidR="007509E7">
        <w:rPr>
          <w:rFonts w:ascii="Times New Roman" w:hAnsi="Times New Roman"/>
          <w:color w:val="800000"/>
          <w:lang w:val="bg-BG"/>
        </w:rPr>
        <w:t>DOCTORAL STUDENT’S INDIVIDUAL STUDY PLAN</w:t>
      </w:r>
      <w:r w:rsidR="007509E7">
        <w:rPr>
          <w:rFonts w:ascii="Times New Roman" w:hAnsi="Times New Roman"/>
          <w:color w:val="800000"/>
          <w:lang w:val="en-US"/>
        </w:rPr>
        <w:br/>
      </w:r>
    </w:p>
    <w:tbl>
      <w:tblPr>
        <w:tblW w:w="9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5536"/>
      </w:tblGrid>
      <w:tr w:rsidR="00665B30" w:rsidRPr="009912AB" w14:paraId="29A06B2E" w14:textId="77777777" w:rsidTr="00665B30">
        <w:tc>
          <w:tcPr>
            <w:tcW w:w="3529" w:type="dxa"/>
            <w:vAlign w:val="center"/>
          </w:tcPr>
          <w:p w14:paraId="3EA049AF" w14:textId="1137FBAB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Име, презиме и фамилия на докторанта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Doctoral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student’s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name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,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surname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aand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family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name</w:t>
            </w:r>
            <w:proofErr w:type="spellEnd"/>
          </w:p>
        </w:tc>
        <w:tc>
          <w:tcPr>
            <w:tcW w:w="5536" w:type="dxa"/>
            <w:vAlign w:val="center"/>
          </w:tcPr>
          <w:p w14:paraId="5986F636" w14:textId="7C7E49A0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  <w:tr w:rsidR="00F119B1" w:rsidRPr="00932BCA" w14:paraId="6E447B17" w14:textId="77777777" w:rsidTr="0062604E">
        <w:trPr>
          <w:trHeight w:val="531"/>
        </w:trPr>
        <w:tc>
          <w:tcPr>
            <w:tcW w:w="3529" w:type="dxa"/>
            <w:vAlign w:val="center"/>
          </w:tcPr>
          <w:p w14:paraId="52B2D1D1" w14:textId="6BE768F5" w:rsidR="00F119B1" w:rsidRPr="007509E7" w:rsidRDefault="00F119B1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Докторска програма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Doctoral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program</w:t>
            </w:r>
            <w:proofErr w:type="spellEnd"/>
          </w:p>
        </w:tc>
        <w:tc>
          <w:tcPr>
            <w:tcW w:w="5536" w:type="dxa"/>
            <w:vAlign w:val="center"/>
          </w:tcPr>
          <w:p w14:paraId="3128334A" w14:textId="77777777" w:rsidR="00F119B1" w:rsidRPr="00932BCA" w:rsidRDefault="00F119B1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  <w:tr w:rsidR="00665B30" w:rsidRPr="00932BCA" w14:paraId="700FEA08" w14:textId="77777777" w:rsidTr="0062604E">
        <w:trPr>
          <w:trHeight w:val="411"/>
        </w:trPr>
        <w:tc>
          <w:tcPr>
            <w:tcW w:w="3529" w:type="dxa"/>
            <w:vAlign w:val="center"/>
          </w:tcPr>
          <w:p w14:paraId="3C29FFD6" w14:textId="49D4E004" w:rsidR="00665B30" w:rsidRPr="007509E7" w:rsidRDefault="00F119B1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К</w:t>
            </w:r>
            <w:r w:rsidR="00665B30"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атедра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Department</w:t>
            </w:r>
          </w:p>
        </w:tc>
        <w:tc>
          <w:tcPr>
            <w:tcW w:w="5536" w:type="dxa"/>
            <w:vAlign w:val="center"/>
          </w:tcPr>
          <w:p w14:paraId="6BE5F5B4" w14:textId="77777777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  <w:tr w:rsidR="00665B30" w:rsidRPr="00932BCA" w14:paraId="313A5769" w14:textId="77777777" w:rsidTr="0062604E">
        <w:trPr>
          <w:trHeight w:val="403"/>
        </w:trPr>
        <w:tc>
          <w:tcPr>
            <w:tcW w:w="3529" w:type="dxa"/>
            <w:vAlign w:val="center"/>
          </w:tcPr>
          <w:p w14:paraId="266466DA" w14:textId="2BE64EFA" w:rsidR="00665B30" w:rsidRPr="007509E7" w:rsidRDefault="00F119B1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Ф</w:t>
            </w:r>
            <w:r w:rsidR="00665B30"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акулт</w:t>
            </w:r>
            <w:r w:rsidR="00BE59B7"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ет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Faculty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en-US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14:paraId="5B06DC32" w14:textId="77777777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  <w:tr w:rsidR="00665B30" w:rsidRPr="00932BCA" w14:paraId="40797C23" w14:textId="77777777" w:rsidTr="00665B30">
        <w:tc>
          <w:tcPr>
            <w:tcW w:w="3529" w:type="dxa"/>
            <w:vAlign w:val="center"/>
          </w:tcPr>
          <w:p w14:paraId="18162D5C" w14:textId="742537DE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 xml:space="preserve">Форма на обучение 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Form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of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education</w:t>
            </w:r>
            <w:proofErr w:type="spellEnd"/>
          </w:p>
        </w:tc>
        <w:tc>
          <w:tcPr>
            <w:tcW w:w="5536" w:type="dxa"/>
            <w:vAlign w:val="center"/>
          </w:tcPr>
          <w:p w14:paraId="53C4D057" w14:textId="71C4139C" w:rsidR="00665B30" w:rsidRPr="007509E7" w:rsidRDefault="00BE59B7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Р</w:t>
            </w:r>
            <w:r w:rsidR="00665B30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едовна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/ З</w:t>
            </w:r>
            <w:r w:rsidR="00665B30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адочна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/ С</w:t>
            </w:r>
            <w:r w:rsidR="00665B30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амостоятелна</w:t>
            </w:r>
            <w:r w:rsidR="007509E7"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Full-time</w:t>
            </w:r>
            <w:proofErr w:type="spellEnd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 xml:space="preserve"> / </w:t>
            </w:r>
            <w:proofErr w:type="spellStart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Part-time</w:t>
            </w:r>
            <w:proofErr w:type="spellEnd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 xml:space="preserve"> / </w:t>
            </w:r>
            <w:proofErr w:type="spellStart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Individual</w:t>
            </w:r>
            <w:proofErr w:type="spellEnd"/>
          </w:p>
        </w:tc>
      </w:tr>
      <w:tr w:rsidR="00665B30" w:rsidRPr="009912AB" w14:paraId="7847E458" w14:textId="77777777" w:rsidTr="00665B30">
        <w:tc>
          <w:tcPr>
            <w:tcW w:w="3529" w:type="dxa"/>
            <w:vAlign w:val="center"/>
          </w:tcPr>
          <w:p w14:paraId="423F7788" w14:textId="67A19BF7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Вид на докторантурата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Type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of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doctoral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studies</w:t>
            </w:r>
            <w:proofErr w:type="spellEnd"/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14:paraId="736156B2" w14:textId="208197E2" w:rsidR="00665B30" w:rsidRPr="007509E7" w:rsidRDefault="002E4911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С</w:t>
            </w:r>
            <w:r w:rsidR="00665B30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убсидирана от държавата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</w:t>
            </w:r>
            <w:r w:rsidR="00665B30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/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С</w:t>
            </w:r>
            <w:r w:rsidR="00665B30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рещу индивидуално заплащане</w:t>
            </w:r>
            <w:r w:rsidR="007509E7"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  <w:br/>
            </w:r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State-</w:t>
            </w:r>
            <w:proofErr w:type="spellStart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subsidized</w:t>
            </w:r>
            <w:proofErr w:type="spellEnd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 xml:space="preserve"> / </w:t>
            </w:r>
            <w:proofErr w:type="spellStart"/>
            <w:r w:rsidR="007509E7" w:rsidRPr="007509E7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paid</w:t>
            </w:r>
            <w:proofErr w:type="spellEnd"/>
          </w:p>
        </w:tc>
      </w:tr>
      <w:tr w:rsidR="00665B30" w:rsidRPr="00932BCA" w14:paraId="6B299BF3" w14:textId="77777777" w:rsidTr="00665B30">
        <w:tc>
          <w:tcPr>
            <w:tcW w:w="3529" w:type="dxa"/>
            <w:vAlign w:val="center"/>
          </w:tcPr>
          <w:p w14:paraId="4F3F5642" w14:textId="0FF79E7E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Заповед за зачисляване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Order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for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admission</w:t>
            </w:r>
            <w:proofErr w:type="spellEnd"/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t xml:space="preserve"> </w:t>
            </w: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14:paraId="602449A1" w14:textId="309277C9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№ ............</w:t>
            </w:r>
            <w:r w:rsidR="005E7FF0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............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/........................</w:t>
            </w:r>
            <w:r w:rsidR="005E7FF0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............</w:t>
            </w:r>
          </w:p>
        </w:tc>
      </w:tr>
      <w:tr w:rsidR="00665B30" w:rsidRPr="00932BCA" w14:paraId="279205B3" w14:textId="77777777" w:rsidTr="00665B30">
        <w:tc>
          <w:tcPr>
            <w:tcW w:w="3529" w:type="dxa"/>
            <w:vAlign w:val="center"/>
          </w:tcPr>
          <w:p w14:paraId="79927D20" w14:textId="00C45E25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Срок на обучение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Duration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of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training</w:t>
            </w:r>
            <w:proofErr w:type="spellEnd"/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t xml:space="preserve"> </w:t>
            </w: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14:paraId="4D288C0F" w14:textId="1EDFED42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от </w:t>
            </w:r>
            <w:r w:rsidR="002E4911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........................</w:t>
            </w:r>
            <w:r w:rsidR="005E7FF0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до</w:t>
            </w:r>
            <w:r w:rsidR="002E4911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</w:t>
            </w:r>
            <w:r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........................</w:t>
            </w:r>
            <w:r w:rsidR="005E7FF0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</w:t>
            </w:r>
            <w:r w:rsidR="007509E7"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5E7FF0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from</w:t>
            </w:r>
            <w:proofErr w:type="spellEnd"/>
            <w:r w:rsidR="007509E7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........................ </w:t>
            </w:r>
            <w:r w:rsidR="007509E7" w:rsidRPr="005E7FF0">
              <w:rPr>
                <w:rFonts w:ascii="Times New Roman" w:hAnsi="Times New Roman"/>
                <w:b w:val="0"/>
                <w:i/>
                <w:color w:val="800000"/>
                <w:szCs w:val="24"/>
                <w:lang w:val="bg-BG"/>
              </w:rPr>
              <w:t>to</w:t>
            </w:r>
            <w:r w:rsidR="007509E7" w:rsidRPr="00932BCA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 xml:space="preserve"> ........................</w:t>
            </w:r>
            <w:r w:rsidR="005E7FF0"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  <w:t>....</w:t>
            </w:r>
          </w:p>
        </w:tc>
      </w:tr>
      <w:tr w:rsidR="00665B30" w:rsidRPr="00932BCA" w14:paraId="1B2338D5" w14:textId="77777777" w:rsidTr="0062604E">
        <w:trPr>
          <w:trHeight w:val="506"/>
        </w:trPr>
        <w:tc>
          <w:tcPr>
            <w:tcW w:w="3529" w:type="dxa"/>
            <w:vAlign w:val="center"/>
          </w:tcPr>
          <w:p w14:paraId="72F8706A" w14:textId="796489AB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Научен ръководител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Scientific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supervisor</w:t>
            </w:r>
            <w:proofErr w:type="spellEnd"/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14:paraId="129FE50F" w14:textId="77777777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  <w:tr w:rsidR="00665B30" w:rsidRPr="00932BCA" w14:paraId="64D093D2" w14:textId="77777777" w:rsidTr="009912AB">
        <w:trPr>
          <w:trHeight w:val="667"/>
        </w:trPr>
        <w:tc>
          <w:tcPr>
            <w:tcW w:w="3529" w:type="dxa"/>
            <w:vAlign w:val="center"/>
          </w:tcPr>
          <w:p w14:paraId="7B825E00" w14:textId="3951C63E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>Тема на дисертационния труд</w:t>
            </w:r>
            <w:r w:rsidR="007509E7">
              <w:rPr>
                <w:rFonts w:ascii="Times New Roman" w:hAnsi="Times New Roman"/>
                <w:color w:val="800000"/>
                <w:szCs w:val="24"/>
                <w:lang w:val="en-US"/>
              </w:rPr>
              <w:br/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Topic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of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the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PhD</w:t>
            </w:r>
            <w:proofErr w:type="spellEnd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 </w:t>
            </w:r>
            <w:proofErr w:type="spellStart"/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>thesis</w:t>
            </w:r>
            <w:proofErr w:type="spellEnd"/>
          </w:p>
        </w:tc>
        <w:tc>
          <w:tcPr>
            <w:tcW w:w="5536" w:type="dxa"/>
            <w:vAlign w:val="center"/>
          </w:tcPr>
          <w:p w14:paraId="7B7223B3" w14:textId="3F1D0AB7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  <w:tr w:rsidR="00665B30" w:rsidRPr="00932BCA" w14:paraId="1BEDDA30" w14:textId="77777777" w:rsidTr="00665B30">
        <w:tc>
          <w:tcPr>
            <w:tcW w:w="3529" w:type="dxa"/>
            <w:vAlign w:val="center"/>
          </w:tcPr>
          <w:p w14:paraId="359E2116" w14:textId="6D2BB74E" w:rsidR="00665B30" w:rsidRPr="007509E7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Cs w:val="24"/>
                <w:lang w:val="bg-BG"/>
              </w:rPr>
              <w:t xml:space="preserve">ОБЩ БРОЙ КРЕДИТИ </w:t>
            </w:r>
            <w:r w:rsidRPr="00932BCA">
              <w:rPr>
                <w:rFonts w:ascii="Times New Roman" w:hAnsi="Times New Roman"/>
                <w:b w:val="0"/>
                <w:bCs/>
                <w:color w:val="800000"/>
                <w:szCs w:val="24"/>
                <w:lang w:val="bg-BG"/>
              </w:rPr>
              <w:t>(минимум 190</w:t>
            </w:r>
            <w:r w:rsidR="00D5689B" w:rsidRPr="00932BCA">
              <w:rPr>
                <w:rFonts w:ascii="Times New Roman" w:hAnsi="Times New Roman"/>
                <w:b w:val="0"/>
                <w:bCs/>
                <w:color w:val="800000"/>
                <w:szCs w:val="24"/>
                <w:lang w:val="bg-BG"/>
              </w:rPr>
              <w:t xml:space="preserve"> кредита</w:t>
            </w:r>
            <w:r w:rsidRPr="00932BCA">
              <w:rPr>
                <w:rFonts w:ascii="Times New Roman" w:hAnsi="Times New Roman"/>
                <w:b w:val="0"/>
                <w:bCs/>
                <w:color w:val="800000"/>
                <w:szCs w:val="24"/>
                <w:lang w:val="bg-BG"/>
              </w:rPr>
              <w:t>)</w:t>
            </w:r>
            <w:r w:rsidR="007509E7">
              <w:rPr>
                <w:rFonts w:ascii="Times New Roman" w:hAnsi="Times New Roman"/>
                <w:b w:val="0"/>
                <w:bCs/>
                <w:color w:val="800000"/>
                <w:szCs w:val="24"/>
                <w:lang w:val="en-US"/>
              </w:rPr>
              <w:br/>
            </w:r>
            <w:r w:rsidR="007509E7" w:rsidRPr="007509E7">
              <w:rPr>
                <w:rFonts w:ascii="Times New Roman" w:hAnsi="Times New Roman"/>
                <w:i/>
                <w:color w:val="800000"/>
                <w:szCs w:val="24"/>
                <w:lang w:val="bg-BG"/>
              </w:rPr>
              <w:t xml:space="preserve">TOTAL NUMBER  OF CREDITS </w:t>
            </w:r>
            <w:r w:rsidR="007509E7" w:rsidRPr="007509E7">
              <w:rPr>
                <w:rFonts w:ascii="Times New Roman" w:hAnsi="Times New Roman"/>
                <w:b w:val="0"/>
                <w:bCs/>
                <w:i/>
                <w:color w:val="800000"/>
                <w:szCs w:val="24"/>
                <w:lang w:val="bg-BG"/>
              </w:rPr>
              <w:t>(</w:t>
            </w:r>
            <w:proofErr w:type="spellStart"/>
            <w:r w:rsidR="007509E7" w:rsidRPr="007509E7">
              <w:rPr>
                <w:rFonts w:ascii="Times New Roman" w:hAnsi="Times New Roman"/>
                <w:b w:val="0"/>
                <w:bCs/>
                <w:i/>
                <w:color w:val="800000"/>
                <w:szCs w:val="24"/>
                <w:lang w:val="bg-BG"/>
              </w:rPr>
              <w:t>minimum</w:t>
            </w:r>
            <w:proofErr w:type="spellEnd"/>
            <w:r w:rsidR="007509E7" w:rsidRPr="007509E7">
              <w:rPr>
                <w:rFonts w:ascii="Times New Roman" w:hAnsi="Times New Roman"/>
                <w:b w:val="0"/>
                <w:bCs/>
                <w:i/>
                <w:color w:val="800000"/>
                <w:szCs w:val="24"/>
                <w:lang w:val="bg-BG"/>
              </w:rPr>
              <w:t xml:space="preserve"> 190 </w:t>
            </w:r>
            <w:proofErr w:type="spellStart"/>
            <w:r w:rsidR="007509E7" w:rsidRPr="007509E7">
              <w:rPr>
                <w:rFonts w:ascii="Times New Roman" w:hAnsi="Times New Roman"/>
                <w:b w:val="0"/>
                <w:bCs/>
                <w:i/>
                <w:color w:val="800000"/>
                <w:szCs w:val="24"/>
                <w:lang w:val="bg-BG"/>
              </w:rPr>
              <w:t>credits</w:t>
            </w:r>
            <w:proofErr w:type="spellEnd"/>
            <w:r w:rsidR="007509E7" w:rsidRPr="007509E7">
              <w:rPr>
                <w:rFonts w:ascii="Times New Roman" w:hAnsi="Times New Roman"/>
                <w:b w:val="0"/>
                <w:bCs/>
                <w:i/>
                <w:color w:val="800000"/>
                <w:szCs w:val="24"/>
                <w:lang w:val="bg-BG"/>
              </w:rPr>
              <w:t>)</w:t>
            </w:r>
          </w:p>
        </w:tc>
        <w:tc>
          <w:tcPr>
            <w:tcW w:w="5536" w:type="dxa"/>
            <w:vAlign w:val="center"/>
          </w:tcPr>
          <w:p w14:paraId="00CB8D06" w14:textId="7D2C0E62" w:rsidR="00665B30" w:rsidRPr="00932BCA" w:rsidRDefault="00665B30" w:rsidP="005E4EDB">
            <w:pPr>
              <w:spacing w:before="60" w:after="60"/>
              <w:rPr>
                <w:rFonts w:ascii="Times New Roman" w:hAnsi="Times New Roman"/>
                <w:b w:val="0"/>
                <w:color w:val="800000"/>
                <w:szCs w:val="24"/>
                <w:lang w:val="bg-BG"/>
              </w:rPr>
            </w:pPr>
          </w:p>
        </w:tc>
      </w:tr>
    </w:tbl>
    <w:p w14:paraId="36096871" w14:textId="77777777" w:rsidR="007509E7" w:rsidRDefault="007509E7" w:rsidP="006A0EBD">
      <w:pPr>
        <w:spacing w:after="120"/>
        <w:jc w:val="center"/>
        <w:rPr>
          <w:rFonts w:ascii="Times New Roman" w:hAnsi="Times New Roman"/>
          <w:color w:val="800000"/>
          <w:szCs w:val="24"/>
          <w:lang w:val="en-US"/>
        </w:rPr>
      </w:pPr>
    </w:p>
    <w:p w14:paraId="6A019C8A" w14:textId="77777777" w:rsidR="005E7FF0" w:rsidRDefault="00B843A3" w:rsidP="005E7FF0">
      <w:pPr>
        <w:spacing w:after="120"/>
        <w:jc w:val="center"/>
        <w:rPr>
          <w:rFonts w:ascii="Times New Roman" w:hAnsi="Times New Roman"/>
          <w:i/>
          <w:color w:val="800000"/>
          <w:szCs w:val="24"/>
          <w:lang w:val="bg-BG"/>
        </w:rPr>
      </w:pPr>
      <w:r w:rsidRPr="00932BCA">
        <w:rPr>
          <w:rFonts w:ascii="Times New Roman" w:hAnsi="Times New Roman"/>
          <w:color w:val="800000"/>
          <w:szCs w:val="24"/>
          <w:lang w:val="bg-BG"/>
        </w:rPr>
        <w:t>РАБОТЕН ПЛАН ЗА ПЪРВАТА ГОДИНА НА ОБУЧЕНИЕ</w:t>
      </w:r>
      <w:r w:rsidR="005E7FF0">
        <w:rPr>
          <w:rFonts w:ascii="Times New Roman" w:hAnsi="Times New Roman"/>
          <w:color w:val="800000"/>
          <w:szCs w:val="24"/>
          <w:lang w:val="bg-BG"/>
        </w:rPr>
        <w:br/>
      </w:r>
      <w:r w:rsidR="005E7FF0" w:rsidRPr="005E7FF0">
        <w:rPr>
          <w:rFonts w:ascii="Times New Roman" w:hAnsi="Times New Roman"/>
          <w:i/>
          <w:color w:val="800000"/>
          <w:szCs w:val="24"/>
          <w:lang w:val="bg-BG"/>
        </w:rPr>
        <w:t xml:space="preserve">WORK PLAN FOR THE FIRST YEAR OF STUDIES </w:t>
      </w:r>
    </w:p>
    <w:p w14:paraId="2790DDAF" w14:textId="77777777" w:rsidR="00982598" w:rsidRPr="005E7FF0" w:rsidRDefault="00982598" w:rsidP="005E7FF0">
      <w:pPr>
        <w:spacing w:after="120"/>
        <w:jc w:val="center"/>
        <w:rPr>
          <w:rFonts w:ascii="Times New Roman" w:hAnsi="Times New Roman"/>
          <w:i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876"/>
        <w:gridCol w:w="2519"/>
        <w:gridCol w:w="1257"/>
        <w:gridCol w:w="1701"/>
        <w:gridCol w:w="1152"/>
      </w:tblGrid>
      <w:tr w:rsidR="00D5689B" w:rsidRPr="009912AB" w14:paraId="1261E488" w14:textId="77777777" w:rsidTr="00EF5376">
        <w:tc>
          <w:tcPr>
            <w:tcW w:w="9057" w:type="dxa"/>
            <w:gridSpan w:val="6"/>
            <w:vAlign w:val="center"/>
          </w:tcPr>
          <w:p w14:paraId="18E7DEFA" w14:textId="0E704866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I. ОБУЧЕНИЕ ПО ДОКТОРАНТСКИ ДИСЦИПЛИНИ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I. INSTRUCTION IN DOCTORAL SUBJECTS</w:t>
            </w:r>
          </w:p>
        </w:tc>
      </w:tr>
      <w:tr w:rsidR="00D5689B" w:rsidRPr="00932BCA" w14:paraId="07C618F5" w14:textId="77777777" w:rsidTr="005E7FF0">
        <w:tc>
          <w:tcPr>
            <w:tcW w:w="552" w:type="dxa"/>
            <w:vAlign w:val="center"/>
          </w:tcPr>
          <w:p w14:paraId="5088E25D" w14:textId="4640A0CA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1876" w:type="dxa"/>
            <w:vAlign w:val="center"/>
          </w:tcPr>
          <w:p w14:paraId="2E60E307" w14:textId="292D295B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Дисциплина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Subject</w:t>
            </w:r>
            <w:proofErr w:type="spellEnd"/>
          </w:p>
        </w:tc>
        <w:tc>
          <w:tcPr>
            <w:tcW w:w="2519" w:type="dxa"/>
            <w:vAlign w:val="center"/>
          </w:tcPr>
          <w:p w14:paraId="55F243D5" w14:textId="5EABC8DF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Форма на обучение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Form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instruction</w:t>
            </w:r>
            <w:proofErr w:type="spellEnd"/>
          </w:p>
        </w:tc>
        <w:tc>
          <w:tcPr>
            <w:tcW w:w="1257" w:type="dxa"/>
            <w:vAlign w:val="center"/>
          </w:tcPr>
          <w:p w14:paraId="4A211660" w14:textId="347970FC" w:rsidR="00D5689B" w:rsidRPr="00932BCA" w:rsidRDefault="00B10E71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Контрол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Type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assessment</w:t>
            </w:r>
            <w:proofErr w:type="spellEnd"/>
          </w:p>
        </w:tc>
        <w:tc>
          <w:tcPr>
            <w:tcW w:w="1701" w:type="dxa"/>
            <w:vAlign w:val="center"/>
          </w:tcPr>
          <w:p w14:paraId="72642C1A" w14:textId="73EB5745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Срок за изпълнение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Time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limit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for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implementation</w:t>
            </w:r>
            <w:proofErr w:type="spellEnd"/>
          </w:p>
        </w:tc>
        <w:tc>
          <w:tcPr>
            <w:tcW w:w="1152" w:type="dxa"/>
            <w:vAlign w:val="center"/>
          </w:tcPr>
          <w:p w14:paraId="07FCC960" w14:textId="1A33BD69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D5689B" w:rsidRPr="00932BCA" w14:paraId="1C0E0DDF" w14:textId="77777777" w:rsidTr="00EF5376">
        <w:tc>
          <w:tcPr>
            <w:tcW w:w="9057" w:type="dxa"/>
            <w:gridSpan w:val="6"/>
            <w:vAlign w:val="center"/>
          </w:tcPr>
          <w:p w14:paraId="15FFD0FB" w14:textId="77777777" w:rsidR="005E7FF0" w:rsidRPr="00932BCA" w:rsidRDefault="00D5689B" w:rsidP="005E7FF0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Блок А. </w:t>
            </w:r>
            <w:r w:rsidR="00DA39C0"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Дисциплини за </w:t>
            </w: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професионално</w:t>
            </w:r>
            <w:r w:rsidR="00DA39C0"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то</w:t>
            </w: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направление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Block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А.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Subjects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professional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field</w:t>
            </w:r>
            <w:proofErr w:type="spellEnd"/>
          </w:p>
          <w:p w14:paraId="13EA3C0A" w14:textId="79E43EBB" w:rsidR="00D5689B" w:rsidRPr="00932BCA" w:rsidRDefault="00D5689B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3.8. ИКОНОМИКА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3.8. ECONOMICS</w:t>
            </w:r>
          </w:p>
        </w:tc>
      </w:tr>
      <w:tr w:rsidR="00D5689B" w:rsidRPr="00932BCA" w14:paraId="12270298" w14:textId="77777777" w:rsidTr="005E7FF0">
        <w:tc>
          <w:tcPr>
            <w:tcW w:w="552" w:type="dxa"/>
            <w:vAlign w:val="center"/>
          </w:tcPr>
          <w:p w14:paraId="6236ED5D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vAlign w:val="center"/>
          </w:tcPr>
          <w:p w14:paraId="703D0251" w14:textId="3FFBE447" w:rsidR="00D5689B" w:rsidRPr="00932BCA" w:rsidRDefault="00D5689B" w:rsidP="00DD6A13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Методология на научните изследвания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methodology</w:t>
            </w:r>
            <w:proofErr w:type="spellEnd"/>
          </w:p>
        </w:tc>
        <w:tc>
          <w:tcPr>
            <w:tcW w:w="2519" w:type="dxa"/>
            <w:vAlign w:val="center"/>
          </w:tcPr>
          <w:p w14:paraId="54AB9453" w14:textId="05FA76AD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Лекционен курс / Консултации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тюториали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)</w:t>
            </w:r>
            <w:r w:rsidR="005E7FF0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Lecture</w:t>
            </w:r>
            <w:proofErr w:type="spellEnd"/>
            <w:r w:rsidR="005E7FF0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course</w:t>
            </w:r>
            <w:proofErr w:type="spellEnd"/>
            <w:r w:rsidR="005E7FF0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 </w:t>
            </w:r>
            <w:proofErr w:type="spellStart"/>
            <w:r w:rsidR="005E7FF0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</w:p>
        </w:tc>
        <w:tc>
          <w:tcPr>
            <w:tcW w:w="1257" w:type="dxa"/>
            <w:vAlign w:val="center"/>
          </w:tcPr>
          <w:p w14:paraId="4744DA2B" w14:textId="3DC25CFB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37728AA6" w14:textId="451FC5EA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1ECBF948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5689B" w:rsidRPr="00932BCA" w14:paraId="73B46AA2" w14:textId="77777777" w:rsidTr="005E7FF0">
        <w:tc>
          <w:tcPr>
            <w:tcW w:w="552" w:type="dxa"/>
            <w:vAlign w:val="center"/>
          </w:tcPr>
          <w:p w14:paraId="7D9B46F9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vAlign w:val="center"/>
          </w:tcPr>
          <w:p w14:paraId="7083441A" w14:textId="085195F1" w:rsidR="00D5689B" w:rsidRPr="00932BCA" w:rsidRDefault="00D5689B" w:rsidP="00DD6A13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Академично писане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Academic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writing</w:t>
            </w:r>
            <w:proofErr w:type="spellEnd"/>
          </w:p>
        </w:tc>
        <w:tc>
          <w:tcPr>
            <w:tcW w:w="2519" w:type="dxa"/>
            <w:vAlign w:val="center"/>
          </w:tcPr>
          <w:p w14:paraId="76D8844A" w14:textId="456D75D3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Лекционен курс / Консултации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тюториали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)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Lecture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course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</w:p>
        </w:tc>
        <w:tc>
          <w:tcPr>
            <w:tcW w:w="1257" w:type="dxa"/>
            <w:vAlign w:val="center"/>
          </w:tcPr>
          <w:p w14:paraId="2BD09B30" w14:textId="3AD6CA76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7CDE55C7" w14:textId="6E0CDEF2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6E880854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5689B" w:rsidRPr="00932BCA" w14:paraId="77B8C682" w14:textId="77777777" w:rsidTr="005E7FF0">
        <w:tc>
          <w:tcPr>
            <w:tcW w:w="552" w:type="dxa"/>
            <w:vAlign w:val="center"/>
          </w:tcPr>
          <w:p w14:paraId="502E823B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vAlign w:val="center"/>
          </w:tcPr>
          <w:p w14:paraId="23470174" w14:textId="622ED57A" w:rsidR="00D5689B" w:rsidRPr="00932BCA" w:rsidRDefault="00D5689B" w:rsidP="00DD6A13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Статистически анализ на данни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Statistical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analysis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data</w:t>
            </w:r>
            <w:proofErr w:type="spellEnd"/>
          </w:p>
        </w:tc>
        <w:tc>
          <w:tcPr>
            <w:tcW w:w="2519" w:type="dxa"/>
            <w:vAlign w:val="center"/>
          </w:tcPr>
          <w:p w14:paraId="760F87D1" w14:textId="3112EC54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Лекционен курс / Консултации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тюториали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)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Lecture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course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</w:p>
        </w:tc>
        <w:tc>
          <w:tcPr>
            <w:tcW w:w="1257" w:type="dxa"/>
            <w:vAlign w:val="center"/>
          </w:tcPr>
          <w:p w14:paraId="3B9F71F1" w14:textId="763955D3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6EE2F301" w14:textId="55A7D74D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2D538241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5689B" w:rsidRPr="00932BCA" w14:paraId="7BFD1636" w14:textId="77777777" w:rsidTr="005E7FF0">
        <w:tc>
          <w:tcPr>
            <w:tcW w:w="552" w:type="dxa"/>
            <w:vAlign w:val="center"/>
          </w:tcPr>
          <w:p w14:paraId="06A473B3" w14:textId="55EFC2EC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vAlign w:val="center"/>
          </w:tcPr>
          <w:p w14:paraId="6DF740EA" w14:textId="1DF995E9" w:rsidR="00D5689B" w:rsidRPr="00932BCA" w:rsidRDefault="00D5689B" w:rsidP="00DD6A13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Качествени методи в научните изследвания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Qualitative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methods</w:t>
            </w:r>
            <w:proofErr w:type="spellEnd"/>
          </w:p>
        </w:tc>
        <w:tc>
          <w:tcPr>
            <w:tcW w:w="2519" w:type="dxa"/>
            <w:vAlign w:val="center"/>
          </w:tcPr>
          <w:p w14:paraId="41823543" w14:textId="498624FA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Лекционен курс / Консултации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тюториали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)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Lecture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course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</w:p>
        </w:tc>
        <w:tc>
          <w:tcPr>
            <w:tcW w:w="1257" w:type="dxa"/>
            <w:vAlign w:val="center"/>
          </w:tcPr>
          <w:p w14:paraId="7308F9CD" w14:textId="2917E34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3A6429A1" w14:textId="257640A6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3B95C6EC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5689B" w:rsidRPr="00932BCA" w14:paraId="51916FEA" w14:textId="77777777" w:rsidTr="005E7FF0">
        <w:tc>
          <w:tcPr>
            <w:tcW w:w="552" w:type="dxa"/>
            <w:vAlign w:val="center"/>
          </w:tcPr>
          <w:p w14:paraId="33FE7DA5" w14:textId="5EB735A6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6" w:type="dxa"/>
            <w:vAlign w:val="center"/>
          </w:tcPr>
          <w:p w14:paraId="4526EEB2" w14:textId="50CA258C" w:rsidR="00D5689B" w:rsidRPr="00932BCA" w:rsidRDefault="00D5689B" w:rsidP="00DD6A13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proofErr w:type="spellStart"/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Икономикс</w:t>
            </w:r>
            <w:proofErr w:type="spellEnd"/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Economics</w:t>
            </w:r>
            <w:proofErr w:type="spellEnd"/>
          </w:p>
        </w:tc>
        <w:tc>
          <w:tcPr>
            <w:tcW w:w="2519" w:type="dxa"/>
            <w:vAlign w:val="center"/>
          </w:tcPr>
          <w:p w14:paraId="019FEEA5" w14:textId="156C9F76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Лекционен курс / Консултации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тюториали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)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Lecture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course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</w:p>
        </w:tc>
        <w:tc>
          <w:tcPr>
            <w:tcW w:w="1257" w:type="dxa"/>
            <w:vAlign w:val="center"/>
          </w:tcPr>
          <w:p w14:paraId="23BF0826" w14:textId="2E2A0F5A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72A863E8" w14:textId="078F79B9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06359B3F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5689B" w:rsidRPr="00932BCA" w14:paraId="44ACFB9F" w14:textId="77777777" w:rsidTr="005E7FF0">
        <w:tc>
          <w:tcPr>
            <w:tcW w:w="552" w:type="dxa"/>
            <w:vAlign w:val="center"/>
          </w:tcPr>
          <w:p w14:paraId="6B6BCD3F" w14:textId="3E595539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6" w:type="dxa"/>
            <w:vAlign w:val="center"/>
          </w:tcPr>
          <w:p w14:paraId="21ADE898" w14:textId="1E413316" w:rsidR="00D5689B" w:rsidRPr="00932BCA" w:rsidRDefault="00D5689B" w:rsidP="00DD6A13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Учебна специализация в чужбина (мин. 3 месеца)</w:t>
            </w:r>
            <w:r w:rsidR="005E7FF0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Specialized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study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abroad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(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min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. 3 </w:t>
            </w:r>
            <w:proofErr w:type="spellStart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months</w:t>
            </w:r>
            <w:proofErr w:type="spellEnd"/>
            <w:r w:rsidR="005E7FF0" w:rsidRPr="005E7FF0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)</w:t>
            </w:r>
          </w:p>
        </w:tc>
        <w:tc>
          <w:tcPr>
            <w:tcW w:w="2519" w:type="dxa"/>
            <w:vAlign w:val="center"/>
          </w:tcPr>
          <w:p w14:paraId="29DFEDFE" w14:textId="207D430D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Лекционен курс / Консултации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тюториали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)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Lecture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course</w:t>
            </w:r>
            <w:proofErr w:type="spellEnd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 </w:t>
            </w:r>
            <w:proofErr w:type="spellStart"/>
            <w:r w:rsidR="00982598" w:rsidRPr="005E7FF0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</w:p>
        </w:tc>
        <w:tc>
          <w:tcPr>
            <w:tcW w:w="1257" w:type="dxa"/>
            <w:vAlign w:val="center"/>
          </w:tcPr>
          <w:p w14:paraId="148C2D8A" w14:textId="54FD7313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60BBD44F" w14:textId="1AAE55B3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6D753632" w14:textId="77777777" w:rsidR="00D5689B" w:rsidRPr="00932BCA" w:rsidRDefault="00D5689B" w:rsidP="00D5689B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5689B" w:rsidRPr="00932BCA" w14:paraId="707A249B" w14:textId="77777777" w:rsidTr="005E7FF0">
        <w:tc>
          <w:tcPr>
            <w:tcW w:w="7905" w:type="dxa"/>
            <w:gridSpan w:val="5"/>
            <w:vAlign w:val="center"/>
          </w:tcPr>
          <w:p w14:paraId="3B3DEC7C" w14:textId="4252B9BF" w:rsidR="00D5689B" w:rsidRPr="00932BCA" w:rsidRDefault="00D5689B" w:rsidP="0021578E">
            <w:pPr>
              <w:jc w:val="right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Общо кредити от дисциплините от Блок А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Total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subjects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A </w:t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en-US"/>
              </w:rPr>
              <w:t>block</w:t>
            </w:r>
          </w:p>
        </w:tc>
        <w:tc>
          <w:tcPr>
            <w:tcW w:w="1152" w:type="dxa"/>
            <w:vAlign w:val="center"/>
          </w:tcPr>
          <w:p w14:paraId="51A63633" w14:textId="31FFF0FC" w:rsidR="00D5689B" w:rsidRPr="00932BCA" w:rsidRDefault="0021578E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20/</w:t>
            </w:r>
            <w:r w:rsidR="00D5689B"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30</w:t>
            </w:r>
          </w:p>
        </w:tc>
      </w:tr>
    </w:tbl>
    <w:p w14:paraId="795B823F" w14:textId="07E76AA4" w:rsidR="00D5689B" w:rsidRDefault="00D5689B" w:rsidP="006A0EBD">
      <w:pPr>
        <w:spacing w:after="120"/>
        <w:jc w:val="center"/>
        <w:rPr>
          <w:rFonts w:ascii="Times New Roman" w:hAnsi="Times New Roman"/>
          <w:color w:val="800000"/>
          <w:szCs w:val="24"/>
          <w:lang w:val="bg-BG"/>
        </w:rPr>
      </w:pPr>
    </w:p>
    <w:p w14:paraId="53F2CFDF" w14:textId="77777777" w:rsidR="003C15BD" w:rsidRDefault="003C15BD" w:rsidP="006A0EBD">
      <w:pPr>
        <w:spacing w:after="120"/>
        <w:jc w:val="center"/>
        <w:rPr>
          <w:rFonts w:ascii="Times New Roman" w:hAnsi="Times New Roman"/>
          <w:color w:val="800000"/>
          <w:szCs w:val="24"/>
          <w:lang w:val="bg-BG"/>
        </w:rPr>
      </w:pPr>
    </w:p>
    <w:p w14:paraId="7AACB245" w14:textId="77777777" w:rsidR="00982598" w:rsidRDefault="00982598" w:rsidP="006A0EBD">
      <w:pPr>
        <w:spacing w:after="120"/>
        <w:jc w:val="center"/>
        <w:rPr>
          <w:rFonts w:ascii="Times New Roman" w:hAnsi="Times New Roman"/>
          <w:color w:val="800000"/>
          <w:szCs w:val="24"/>
          <w:lang w:val="bg-BG"/>
        </w:rPr>
      </w:pPr>
    </w:p>
    <w:p w14:paraId="062A8083" w14:textId="77777777" w:rsidR="00982598" w:rsidRPr="00932BCA" w:rsidRDefault="00982598" w:rsidP="00982598">
      <w:pPr>
        <w:spacing w:after="12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52"/>
        <w:gridCol w:w="1701"/>
        <w:gridCol w:w="1152"/>
      </w:tblGrid>
      <w:tr w:rsidR="00B10E71" w:rsidRPr="009912AB" w14:paraId="0DB3509D" w14:textId="77777777" w:rsidTr="00EF5376">
        <w:tc>
          <w:tcPr>
            <w:tcW w:w="9057" w:type="dxa"/>
            <w:gridSpan w:val="4"/>
            <w:vAlign w:val="center"/>
          </w:tcPr>
          <w:p w14:paraId="0186067B" w14:textId="5A0FD499" w:rsidR="00B10E71" w:rsidRPr="00932BCA" w:rsidRDefault="00B10E71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lastRenderedPageBreak/>
              <w:br w:type="page"/>
              <w:t xml:space="preserve"> II. РАБОТА ПО ДИСЕРТАЦИОННИЯ ТРУД И ПУБЛИКАЦИИ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II. WORK ON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THESIS AND PUBLICATIONS</w:t>
            </w:r>
          </w:p>
        </w:tc>
      </w:tr>
      <w:tr w:rsidR="00EF5376" w:rsidRPr="00932BCA" w14:paraId="57B4C864" w14:textId="77777777" w:rsidTr="005E7FF0">
        <w:tc>
          <w:tcPr>
            <w:tcW w:w="552" w:type="dxa"/>
            <w:vAlign w:val="center"/>
          </w:tcPr>
          <w:p w14:paraId="332845CB" w14:textId="43EF306B" w:rsidR="00EF5376" w:rsidRPr="00932BCA" w:rsidRDefault="00EF5376" w:rsidP="00B10E71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5652" w:type="dxa"/>
            <w:vAlign w:val="center"/>
          </w:tcPr>
          <w:p w14:paraId="2D96C99A" w14:textId="6C0BD0B0" w:rsidR="00EF5376" w:rsidRPr="00932BCA" w:rsidRDefault="00EF5376" w:rsidP="00B10E71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Дейност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Activity</w:t>
            </w:r>
            <w:proofErr w:type="spellEnd"/>
          </w:p>
        </w:tc>
        <w:tc>
          <w:tcPr>
            <w:tcW w:w="1701" w:type="dxa"/>
            <w:vAlign w:val="center"/>
          </w:tcPr>
          <w:p w14:paraId="0CC0EF91" w14:textId="37F7D28C" w:rsidR="00EF5376" w:rsidRPr="00932BCA" w:rsidRDefault="00EF5376" w:rsidP="00B10E71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Срок за изпълнение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Time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limit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implementation</w:t>
            </w:r>
            <w:proofErr w:type="spellEnd"/>
          </w:p>
        </w:tc>
        <w:tc>
          <w:tcPr>
            <w:tcW w:w="1152" w:type="dxa"/>
            <w:vAlign w:val="center"/>
          </w:tcPr>
          <w:p w14:paraId="60B34040" w14:textId="7FBE93E5" w:rsidR="00EF5376" w:rsidRPr="00932BCA" w:rsidRDefault="00EF5376" w:rsidP="00B10E71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B10E71" w:rsidRPr="00932BCA" w14:paraId="242536EE" w14:textId="77777777" w:rsidTr="0002612E">
        <w:trPr>
          <w:trHeight w:val="314"/>
        </w:trPr>
        <w:tc>
          <w:tcPr>
            <w:tcW w:w="9057" w:type="dxa"/>
            <w:gridSpan w:val="4"/>
            <w:vAlign w:val="center"/>
          </w:tcPr>
          <w:p w14:paraId="4D7888CE" w14:textId="5A56E9A1" w:rsidR="00B10E71" w:rsidRPr="00932BCA" w:rsidRDefault="001E14FA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Блок А.</w:t>
            </w:r>
            <w:r w:rsidR="00B10E71"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Изследователска работа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en-US"/>
              </w:rPr>
              <w:t>Block</w:t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А.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</w:p>
        </w:tc>
      </w:tr>
      <w:tr w:rsidR="00EF5376" w:rsidRPr="00932BCA" w14:paraId="67D81A37" w14:textId="77777777" w:rsidTr="005E7FF0">
        <w:tc>
          <w:tcPr>
            <w:tcW w:w="552" w:type="dxa"/>
            <w:vAlign w:val="center"/>
          </w:tcPr>
          <w:p w14:paraId="42B9181C" w14:textId="77777777" w:rsidR="00EF5376" w:rsidRPr="00932BCA" w:rsidRDefault="00EF5376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652" w:type="dxa"/>
            <w:vAlign w:val="center"/>
          </w:tcPr>
          <w:p w14:paraId="38F3E061" w14:textId="6A1E07A7" w:rsidR="00EF5376" w:rsidRPr="00932BCA" w:rsidRDefault="00EF5376" w:rsidP="00EF5376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Проучвателна изследователска работа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Exploratory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</w:p>
        </w:tc>
        <w:tc>
          <w:tcPr>
            <w:tcW w:w="1701" w:type="dxa"/>
            <w:vAlign w:val="center"/>
          </w:tcPr>
          <w:p w14:paraId="7EF3B703" w14:textId="3FD52B52" w:rsidR="00EF5376" w:rsidRPr="00932BCA" w:rsidRDefault="00EF5376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 w:rsidR="00982598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0FE1E342" w14:textId="51AD32AF" w:rsidR="00EF5376" w:rsidRPr="00932BCA" w:rsidRDefault="00535AA2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1E14FA" w:rsidRPr="00932BCA" w14:paraId="4C860B11" w14:textId="77777777" w:rsidTr="0002612E">
        <w:trPr>
          <w:trHeight w:val="326"/>
        </w:trPr>
        <w:tc>
          <w:tcPr>
            <w:tcW w:w="9057" w:type="dxa"/>
            <w:gridSpan w:val="4"/>
            <w:vAlign w:val="center"/>
          </w:tcPr>
          <w:p w14:paraId="6026D353" w14:textId="779E4132" w:rsidR="001E14FA" w:rsidRPr="00932BCA" w:rsidRDefault="001E14FA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Блок </w:t>
            </w:r>
            <w:r w:rsidR="00EF5376"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</w:t>
            </w: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. </w:t>
            </w:r>
            <w:r w:rsidR="00630DA0"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Публикации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en-US"/>
              </w:rPr>
              <w:t>Block</w:t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B. Publications</w:t>
            </w:r>
          </w:p>
        </w:tc>
      </w:tr>
      <w:tr w:rsidR="00574575" w:rsidRPr="00932BCA" w14:paraId="72FAA9F4" w14:textId="77777777" w:rsidTr="005E7FF0">
        <w:trPr>
          <w:trHeight w:val="683"/>
        </w:trPr>
        <w:tc>
          <w:tcPr>
            <w:tcW w:w="552" w:type="dxa"/>
            <w:vAlign w:val="center"/>
          </w:tcPr>
          <w:p w14:paraId="68729582" w14:textId="77777777" w:rsidR="00574575" w:rsidRPr="00932BCA" w:rsidRDefault="0057457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652" w:type="dxa"/>
            <w:vAlign w:val="center"/>
          </w:tcPr>
          <w:p w14:paraId="588D8EB5" w14:textId="74E240BB" w:rsidR="00574575" w:rsidRPr="00932BCA" w:rsidRDefault="00574575" w:rsidP="00535AA2">
            <w:pPr>
              <w:rPr>
                <w:rFonts w:asciiTheme="minorHAnsi" w:hAnsiTheme="minorHAnsi"/>
                <w:b w:val="0"/>
                <w:sz w:val="18"/>
                <w:szCs w:val="18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Публикувани научни доклади, статии, студии, глави от книги (съгласно минималните национални изисквания)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Published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papers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articles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studies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chapters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books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(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line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with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minimal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national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requirements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vAlign w:val="center"/>
          </w:tcPr>
          <w:p w14:paraId="49A889D3" w14:textId="3FD06C1B" w:rsidR="00574575" w:rsidRPr="00932BCA" w:rsidRDefault="0057457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първата година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first</w:t>
            </w:r>
            <w:proofErr w:type="spellEnd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0C6AA9A4" w14:textId="52AD912C" w:rsidR="00574575" w:rsidRPr="00932BCA" w:rsidRDefault="0057457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минимум30 за целия 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срок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min</w:t>
            </w:r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>imum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30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for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whole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period</w:t>
            </w:r>
            <w:proofErr w:type="spellEnd"/>
          </w:p>
        </w:tc>
      </w:tr>
    </w:tbl>
    <w:p w14:paraId="057D674D" w14:textId="77777777" w:rsidR="00982598" w:rsidRDefault="00982598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</w:pPr>
    </w:p>
    <w:p w14:paraId="71B2EA07" w14:textId="77777777" w:rsidR="00982598" w:rsidRPr="00932BCA" w:rsidRDefault="003C241E" w:rsidP="00982598">
      <w:pPr>
        <w:spacing w:after="120"/>
        <w:jc w:val="center"/>
        <w:rPr>
          <w:rFonts w:ascii="Times New Roman" w:hAnsi="Times New Roman"/>
          <w:color w:val="800000"/>
          <w:szCs w:val="24"/>
          <w:lang w:val="bg-BG"/>
        </w:rPr>
      </w:pPr>
      <w:r w:rsidRPr="00932BCA">
        <w:rPr>
          <w:rFonts w:ascii="Times New Roman" w:hAnsi="Times New Roman"/>
          <w:color w:val="800000"/>
          <w:szCs w:val="24"/>
          <w:lang w:val="bg-BG"/>
        </w:rPr>
        <w:t>РАБОТЕН ПЛАН ЗА ВТОРАТА ГОДИНА НА ОБУЧЕНИЕ</w:t>
      </w:r>
      <w:r w:rsidR="00982598">
        <w:rPr>
          <w:rFonts w:ascii="Times New Roman" w:hAnsi="Times New Roman"/>
          <w:color w:val="800000"/>
          <w:szCs w:val="24"/>
          <w:lang w:val="bg-BG"/>
        </w:rPr>
        <w:br/>
        <w:t>WORK PLAN FOR THE SECOND YEAR OF STUDIES</w:t>
      </w:r>
      <w:r w:rsidR="00982598" w:rsidRPr="00932BCA">
        <w:rPr>
          <w:rFonts w:ascii="Times New Roman" w:hAnsi="Times New Roman"/>
          <w:color w:val="800000"/>
          <w:szCs w:val="24"/>
          <w:lang w:val="bg-BG"/>
        </w:rPr>
        <w:t xml:space="preserve"> </w:t>
      </w:r>
    </w:p>
    <w:p w14:paraId="5AB5CB3B" w14:textId="2ED3B335" w:rsidR="00AD5C75" w:rsidRPr="00932BCA" w:rsidRDefault="00AD5C75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876"/>
        <w:gridCol w:w="2519"/>
        <w:gridCol w:w="1257"/>
        <w:gridCol w:w="1701"/>
        <w:gridCol w:w="1152"/>
      </w:tblGrid>
      <w:tr w:rsidR="00DD6A13" w:rsidRPr="009912AB" w14:paraId="07395E73" w14:textId="77777777" w:rsidTr="005F12E9">
        <w:tc>
          <w:tcPr>
            <w:tcW w:w="9057" w:type="dxa"/>
            <w:gridSpan w:val="6"/>
            <w:vAlign w:val="center"/>
          </w:tcPr>
          <w:p w14:paraId="503B1FA2" w14:textId="7C7D8AC7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I. ОБУЧЕНИЕ ПО ДОКТОРАНТСКИ ДИСЦИПЛИНИ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I. INSTRUCTION IN DOCTORAL SUBJECTS</w:t>
            </w:r>
          </w:p>
        </w:tc>
      </w:tr>
      <w:tr w:rsidR="00DD6A13" w:rsidRPr="00932BCA" w14:paraId="529FB14F" w14:textId="77777777" w:rsidTr="005E7FF0">
        <w:tc>
          <w:tcPr>
            <w:tcW w:w="552" w:type="dxa"/>
            <w:vAlign w:val="center"/>
          </w:tcPr>
          <w:p w14:paraId="3EE91807" w14:textId="77777777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1876" w:type="dxa"/>
            <w:vAlign w:val="center"/>
          </w:tcPr>
          <w:p w14:paraId="0F4B8B81" w14:textId="13185341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Дисциплина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Subject</w:t>
            </w:r>
            <w:proofErr w:type="spellEnd"/>
          </w:p>
        </w:tc>
        <w:tc>
          <w:tcPr>
            <w:tcW w:w="2519" w:type="dxa"/>
            <w:vAlign w:val="center"/>
          </w:tcPr>
          <w:p w14:paraId="603387DD" w14:textId="1F6EC60B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Форма на обучение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Form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instruction</w:t>
            </w:r>
            <w:proofErr w:type="spellEnd"/>
          </w:p>
        </w:tc>
        <w:tc>
          <w:tcPr>
            <w:tcW w:w="1257" w:type="dxa"/>
            <w:vAlign w:val="center"/>
          </w:tcPr>
          <w:p w14:paraId="33F00560" w14:textId="7FA35072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Контрол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Type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assessment</w:t>
            </w:r>
            <w:proofErr w:type="spellEnd"/>
          </w:p>
        </w:tc>
        <w:tc>
          <w:tcPr>
            <w:tcW w:w="1701" w:type="dxa"/>
            <w:vAlign w:val="center"/>
          </w:tcPr>
          <w:p w14:paraId="1A0AF06B" w14:textId="2607B5F7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Срок за изпълнение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Time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limit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8C10A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implementation</w:t>
            </w:r>
            <w:proofErr w:type="spellEnd"/>
          </w:p>
        </w:tc>
        <w:tc>
          <w:tcPr>
            <w:tcW w:w="1152" w:type="dxa"/>
            <w:vAlign w:val="center"/>
          </w:tcPr>
          <w:p w14:paraId="30B609B8" w14:textId="24A97E69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982598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82598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</w:p>
        </w:tc>
      </w:tr>
      <w:tr w:rsidR="00DD6A13" w:rsidRPr="00932BCA" w14:paraId="4CDBDB01" w14:textId="77777777" w:rsidTr="005F12E9">
        <w:tc>
          <w:tcPr>
            <w:tcW w:w="9057" w:type="dxa"/>
            <w:gridSpan w:val="6"/>
            <w:vAlign w:val="center"/>
          </w:tcPr>
          <w:p w14:paraId="709630D2" w14:textId="14EF782C" w:rsidR="00DD6A13" w:rsidRPr="00932BCA" w:rsidRDefault="00DD6A13" w:rsidP="00DD6A13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Блок Б. Дисциплини за докторската програма</w:t>
            </w:r>
            <w:r w:rsidR="008C10AD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/>
            </w:r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Блок B. </w:t>
            </w:r>
            <w:proofErr w:type="spellStart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Subjects</w:t>
            </w:r>
            <w:proofErr w:type="spellEnd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under</w:t>
            </w:r>
            <w:proofErr w:type="spellEnd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doctoral</w:t>
            </w:r>
            <w:proofErr w:type="spellEnd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8C10AD" w:rsidRPr="00CC068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program</w:t>
            </w:r>
            <w:proofErr w:type="spellEnd"/>
          </w:p>
        </w:tc>
      </w:tr>
      <w:tr w:rsidR="00DD6A13" w:rsidRPr="00932BCA" w14:paraId="29149BF1" w14:textId="77777777" w:rsidTr="005E7FF0">
        <w:tc>
          <w:tcPr>
            <w:tcW w:w="552" w:type="dxa"/>
            <w:vAlign w:val="center"/>
          </w:tcPr>
          <w:p w14:paraId="296D92CD" w14:textId="77777777" w:rsidR="00DD6A13" w:rsidRPr="00932BCA" w:rsidRDefault="00DD6A13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vAlign w:val="center"/>
          </w:tcPr>
          <w:p w14:paraId="6BA5895A" w14:textId="397417BA" w:rsidR="00DD6A13" w:rsidRPr="00932BCA" w:rsidRDefault="00A65274" w:rsidP="005F12E9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……………….</w:t>
            </w:r>
          </w:p>
        </w:tc>
        <w:tc>
          <w:tcPr>
            <w:tcW w:w="2519" w:type="dxa"/>
            <w:vAlign w:val="center"/>
          </w:tcPr>
          <w:p w14:paraId="48933B74" w14:textId="557ED813" w:rsidR="00DD6A13" w:rsidRPr="00932BCA" w:rsidRDefault="00DD6A13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Самостоятелна подготовка</w:t>
            </w:r>
            <w:r w:rsidR="008C10AD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="008C10A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Individual</w:t>
            </w:r>
            <w:proofErr w:type="spellEnd"/>
            <w:r w:rsidR="008C10A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8C10A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self-study</w:t>
            </w:r>
            <w:proofErr w:type="spellEnd"/>
          </w:p>
        </w:tc>
        <w:tc>
          <w:tcPr>
            <w:tcW w:w="1257" w:type="dxa"/>
            <w:vAlign w:val="center"/>
          </w:tcPr>
          <w:p w14:paraId="535CB16C" w14:textId="77E05D86" w:rsidR="00DD6A13" w:rsidRPr="006D5C01" w:rsidRDefault="00DD6A13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260F65BC" w14:textId="2E61E282" w:rsidR="00DD6A13" w:rsidRPr="006D5C01" w:rsidRDefault="00DD6A13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37BEAD8C" w14:textId="77777777" w:rsidR="00DD6A13" w:rsidRPr="00932BCA" w:rsidRDefault="00DD6A13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A65274" w:rsidRPr="00932BCA" w14:paraId="21399351" w14:textId="77777777" w:rsidTr="005E7FF0">
        <w:tc>
          <w:tcPr>
            <w:tcW w:w="552" w:type="dxa"/>
            <w:vAlign w:val="center"/>
          </w:tcPr>
          <w:p w14:paraId="16AF3C5A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vAlign w:val="center"/>
          </w:tcPr>
          <w:p w14:paraId="5BAB0D54" w14:textId="71958B16" w:rsidR="00A65274" w:rsidRPr="00932BCA" w:rsidRDefault="00A65274" w:rsidP="00A65274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……………….</w:t>
            </w:r>
          </w:p>
        </w:tc>
        <w:tc>
          <w:tcPr>
            <w:tcW w:w="2519" w:type="dxa"/>
            <w:vAlign w:val="center"/>
          </w:tcPr>
          <w:p w14:paraId="4C2B380A" w14:textId="5975249E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Самостоятелна подготовка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Individual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self-study</w:t>
            </w:r>
            <w:proofErr w:type="spellEnd"/>
          </w:p>
        </w:tc>
        <w:tc>
          <w:tcPr>
            <w:tcW w:w="1257" w:type="dxa"/>
            <w:vAlign w:val="center"/>
          </w:tcPr>
          <w:p w14:paraId="3111C062" w14:textId="03FA6FED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110E46E5" w14:textId="4E8F5BB9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6BC28A1E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A65274" w:rsidRPr="00932BCA" w14:paraId="1B31E0D8" w14:textId="77777777" w:rsidTr="005E7FF0">
        <w:tc>
          <w:tcPr>
            <w:tcW w:w="552" w:type="dxa"/>
            <w:vAlign w:val="center"/>
          </w:tcPr>
          <w:p w14:paraId="38D54BFD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vAlign w:val="center"/>
          </w:tcPr>
          <w:p w14:paraId="69D10046" w14:textId="1105BA0A" w:rsidR="00A65274" w:rsidRPr="00932BCA" w:rsidRDefault="00A65274" w:rsidP="00A65274">
            <w:pPr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……………….</w:t>
            </w:r>
          </w:p>
        </w:tc>
        <w:tc>
          <w:tcPr>
            <w:tcW w:w="2519" w:type="dxa"/>
            <w:vAlign w:val="center"/>
          </w:tcPr>
          <w:p w14:paraId="120475B1" w14:textId="7AD50398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Самостоятелна подготовка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Individual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self-study</w:t>
            </w:r>
            <w:proofErr w:type="spellEnd"/>
          </w:p>
        </w:tc>
        <w:tc>
          <w:tcPr>
            <w:tcW w:w="1257" w:type="dxa"/>
            <w:vAlign w:val="center"/>
          </w:tcPr>
          <w:p w14:paraId="5023CF3B" w14:textId="79A6EC96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Изпит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982598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Exam</w:t>
            </w:r>
            <w:proofErr w:type="spellEnd"/>
          </w:p>
        </w:tc>
        <w:tc>
          <w:tcPr>
            <w:tcW w:w="1701" w:type="dxa"/>
            <w:vAlign w:val="center"/>
          </w:tcPr>
          <w:p w14:paraId="08D1F2AA" w14:textId="314EADB4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  <w:r w:rsid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14:paraId="79570A45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10</w:t>
            </w:r>
          </w:p>
        </w:tc>
      </w:tr>
      <w:tr w:rsidR="00DD6A13" w:rsidRPr="00932BCA" w14:paraId="691E40DB" w14:textId="77777777" w:rsidTr="006D5C01">
        <w:tc>
          <w:tcPr>
            <w:tcW w:w="7905" w:type="dxa"/>
            <w:gridSpan w:val="5"/>
            <w:vAlign w:val="center"/>
          </w:tcPr>
          <w:p w14:paraId="4ED9EDC6" w14:textId="7C746A47" w:rsidR="00DD6A13" w:rsidRPr="006D5C01" w:rsidRDefault="00DD6A13" w:rsidP="005F12E9">
            <w:pPr>
              <w:jc w:val="right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Общо кредити от дисциплините от Блок Б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Total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subjects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B </w:t>
            </w:r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en-US"/>
              </w:rPr>
              <w:t>block</w:t>
            </w:r>
          </w:p>
        </w:tc>
        <w:tc>
          <w:tcPr>
            <w:tcW w:w="1152" w:type="dxa"/>
            <w:vAlign w:val="center"/>
          </w:tcPr>
          <w:p w14:paraId="19839CAC" w14:textId="77777777" w:rsidR="00DD6A13" w:rsidRPr="00932BCA" w:rsidRDefault="00DD6A13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20/30</w:t>
            </w:r>
          </w:p>
        </w:tc>
      </w:tr>
    </w:tbl>
    <w:p w14:paraId="0A8ECA01" w14:textId="3564A898" w:rsidR="00DD6A13" w:rsidRDefault="00DD6A13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en-US"/>
        </w:rPr>
      </w:pPr>
    </w:p>
    <w:p w14:paraId="191E3236" w14:textId="77777777" w:rsidR="006D5C01" w:rsidRPr="006D5C01" w:rsidRDefault="006D5C01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en-US"/>
        </w:rPr>
      </w:pPr>
    </w:p>
    <w:p w14:paraId="71A4ABAD" w14:textId="77777777" w:rsidR="003C15BD" w:rsidRPr="00932BCA" w:rsidRDefault="003C15BD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52"/>
        <w:gridCol w:w="1701"/>
        <w:gridCol w:w="1152"/>
      </w:tblGrid>
      <w:tr w:rsidR="00A65274" w:rsidRPr="009912AB" w14:paraId="1554E70F" w14:textId="77777777" w:rsidTr="005F12E9">
        <w:tc>
          <w:tcPr>
            <w:tcW w:w="9057" w:type="dxa"/>
            <w:gridSpan w:val="4"/>
            <w:vAlign w:val="center"/>
          </w:tcPr>
          <w:p w14:paraId="740595E8" w14:textId="299CAE6F" w:rsidR="00A65274" w:rsidRPr="006D5C01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lastRenderedPageBreak/>
              <w:br w:type="page"/>
              <w:t xml:space="preserve"> II. РАБОТА ПО ДИСЕРТАЦИОННИЯ ТРУД И ПУБЛИКАЦИИ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II. WORK ON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THESIS AND PUBLICATIONS</w:t>
            </w:r>
          </w:p>
        </w:tc>
      </w:tr>
      <w:tr w:rsidR="00A65274" w:rsidRPr="00932BCA" w14:paraId="38B6A97D" w14:textId="77777777" w:rsidTr="005E7FF0">
        <w:tc>
          <w:tcPr>
            <w:tcW w:w="552" w:type="dxa"/>
            <w:vAlign w:val="center"/>
          </w:tcPr>
          <w:p w14:paraId="7530F500" w14:textId="77777777" w:rsidR="00A65274" w:rsidRPr="00932BC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5652" w:type="dxa"/>
            <w:vAlign w:val="center"/>
          </w:tcPr>
          <w:p w14:paraId="7233F6EF" w14:textId="5A023C81" w:rsidR="00A65274" w:rsidRPr="006D5C01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Дейност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Activity</w:t>
            </w:r>
            <w:proofErr w:type="spellEnd"/>
          </w:p>
        </w:tc>
        <w:tc>
          <w:tcPr>
            <w:tcW w:w="1701" w:type="dxa"/>
            <w:vAlign w:val="center"/>
          </w:tcPr>
          <w:p w14:paraId="4E952B6E" w14:textId="5C82B1B9" w:rsidR="00A65274" w:rsidRPr="006D5C01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Срок за изпълнение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Time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limit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implementation</w:t>
            </w:r>
            <w:proofErr w:type="spellEnd"/>
          </w:p>
        </w:tc>
        <w:tc>
          <w:tcPr>
            <w:tcW w:w="1152" w:type="dxa"/>
            <w:vAlign w:val="center"/>
          </w:tcPr>
          <w:p w14:paraId="4BAFF77F" w14:textId="53499A36" w:rsidR="00A65274" w:rsidRPr="00932BC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A65274" w:rsidRPr="00932BCA" w14:paraId="1F8F72E8" w14:textId="77777777" w:rsidTr="005F12E9">
        <w:tc>
          <w:tcPr>
            <w:tcW w:w="9057" w:type="dxa"/>
            <w:gridSpan w:val="4"/>
            <w:vAlign w:val="center"/>
          </w:tcPr>
          <w:p w14:paraId="5290FEE5" w14:textId="3FC9B6F3" w:rsidR="00A65274" w:rsidRPr="006D5C01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Блок А. Изследователска работа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Block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А. </w:t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</w:p>
        </w:tc>
      </w:tr>
      <w:tr w:rsidR="00A65274" w:rsidRPr="00932BCA" w14:paraId="59960212" w14:textId="77777777" w:rsidTr="005E7FF0">
        <w:tc>
          <w:tcPr>
            <w:tcW w:w="552" w:type="dxa"/>
            <w:vAlign w:val="center"/>
          </w:tcPr>
          <w:p w14:paraId="5D37EE58" w14:textId="77777777" w:rsidR="00A65274" w:rsidRPr="00932BCA" w:rsidRDefault="00A65274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652" w:type="dxa"/>
            <w:vAlign w:val="center"/>
          </w:tcPr>
          <w:p w14:paraId="45BF8B6C" w14:textId="6CACBB74" w:rsidR="00A65274" w:rsidRPr="006D5C01" w:rsidRDefault="00A65274" w:rsidP="005F12E9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Проучвателна изследователска работа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Exploratory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05485D3" w14:textId="7D5E375E" w:rsidR="00A65274" w:rsidRPr="006D5C01" w:rsidRDefault="00A65274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259ED675" w14:textId="77777777" w:rsidR="00A65274" w:rsidRPr="00932BCA" w:rsidRDefault="00A65274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A65274" w:rsidRPr="00932BCA" w14:paraId="5A613D59" w14:textId="77777777" w:rsidTr="005E7FF0">
        <w:tc>
          <w:tcPr>
            <w:tcW w:w="552" w:type="dxa"/>
            <w:vAlign w:val="center"/>
          </w:tcPr>
          <w:p w14:paraId="38D32173" w14:textId="49315ACE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652" w:type="dxa"/>
            <w:vAlign w:val="center"/>
          </w:tcPr>
          <w:p w14:paraId="16B71458" w14:textId="20419447" w:rsidR="00A65274" w:rsidRPr="006D5C01" w:rsidRDefault="00A65274" w:rsidP="00A65274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Експериментална, лабораторна или друга емпирична изследователска работа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Experimental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laboratory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or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other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empirical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</w:p>
        </w:tc>
        <w:tc>
          <w:tcPr>
            <w:tcW w:w="1701" w:type="dxa"/>
            <w:vAlign w:val="center"/>
          </w:tcPr>
          <w:p w14:paraId="08942619" w14:textId="002B370D" w:rsidR="00A65274" w:rsidRPr="006D5C01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3686546A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A65274" w:rsidRPr="00932BCA" w14:paraId="7A296F23" w14:textId="77777777" w:rsidTr="005E7FF0">
        <w:tc>
          <w:tcPr>
            <w:tcW w:w="552" w:type="dxa"/>
            <w:vAlign w:val="center"/>
          </w:tcPr>
          <w:p w14:paraId="5F7B6D2D" w14:textId="06590BB4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5652" w:type="dxa"/>
            <w:vAlign w:val="center"/>
          </w:tcPr>
          <w:p w14:paraId="1D183C21" w14:textId="2719BDD5" w:rsidR="00A65274" w:rsidRPr="006D5C01" w:rsidRDefault="00A65274" w:rsidP="00A65274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Подготовка на обособени части</w:t>
            </w:r>
            <w:r w:rsidR="00777CD3" w:rsidRPr="009912A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/раздели/ от дисертационния труд</w:t>
            </w:r>
            <w:r w:rsidR="006D5C01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Prepartion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separate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parts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sections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/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D5C01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thesis</w:t>
            </w:r>
            <w:proofErr w:type="spellEnd"/>
          </w:p>
        </w:tc>
        <w:tc>
          <w:tcPr>
            <w:tcW w:w="1701" w:type="dxa"/>
            <w:vAlign w:val="center"/>
          </w:tcPr>
          <w:p w14:paraId="45C77D3A" w14:textId="2C265DD1" w:rsidR="00A65274" w:rsidRPr="00C704FD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 w:rsidR="00C704FD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111BFF9A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A65274" w:rsidRPr="00932BCA" w14:paraId="551DCE24" w14:textId="77777777" w:rsidTr="005F12E9">
        <w:tc>
          <w:tcPr>
            <w:tcW w:w="9057" w:type="dxa"/>
            <w:gridSpan w:val="4"/>
            <w:vAlign w:val="center"/>
          </w:tcPr>
          <w:p w14:paraId="6ADA55E3" w14:textId="482E6C16" w:rsidR="00A65274" w:rsidRPr="006D5C01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Блок Б. Публикации</w:t>
            </w:r>
            <w:r w:rsidR="006D5C01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Block</w:t>
            </w:r>
            <w:proofErr w:type="spellEnd"/>
            <w:r w:rsidR="006D5C01" w:rsidRPr="006D5C01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B. Publications</w:t>
            </w:r>
          </w:p>
        </w:tc>
      </w:tr>
      <w:tr w:rsidR="00574575" w:rsidRPr="00932BCA" w14:paraId="5D1FEF0F" w14:textId="77777777" w:rsidTr="005E7FF0">
        <w:tc>
          <w:tcPr>
            <w:tcW w:w="552" w:type="dxa"/>
            <w:vAlign w:val="center"/>
          </w:tcPr>
          <w:p w14:paraId="737A0B79" w14:textId="785D62EA" w:rsidR="00574575" w:rsidRPr="00932BCA" w:rsidRDefault="0057457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5652" w:type="dxa"/>
            <w:vAlign w:val="center"/>
          </w:tcPr>
          <w:p w14:paraId="2C171D57" w14:textId="2976E027" w:rsidR="00574575" w:rsidRPr="006D5C01" w:rsidRDefault="00574575" w:rsidP="005F12E9">
            <w:pPr>
              <w:rPr>
                <w:rFonts w:asciiTheme="minorHAnsi" w:hAnsiTheme="minorHAnsi"/>
                <w:b w:val="0"/>
                <w:sz w:val="18"/>
                <w:szCs w:val="18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Публикувани научни доклади, статии, студии, глави от книги (съгласно минималните национални изисквания)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Published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papers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articles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studies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chapters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books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(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line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with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minimal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national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requirements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vAlign w:val="center"/>
          </w:tcPr>
          <w:p w14:paraId="0DCD5A2A" w14:textId="659CB4B0" w:rsidR="00574575" w:rsidRPr="00C704FD" w:rsidRDefault="0057457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втората година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second</w:t>
            </w:r>
            <w:proofErr w:type="spellEnd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D5C01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1A08C2A5" w14:textId="68509465" w:rsidR="00574575" w:rsidRPr="00C704FD" w:rsidRDefault="0057457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минимум30 за целия 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срок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min</w:t>
            </w:r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>imum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30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for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whole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period</w:t>
            </w:r>
            <w:proofErr w:type="spellEnd"/>
          </w:p>
        </w:tc>
      </w:tr>
    </w:tbl>
    <w:p w14:paraId="5D85E095" w14:textId="314717DD" w:rsidR="00A65274" w:rsidRDefault="00A65274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</w:pPr>
    </w:p>
    <w:p w14:paraId="0F6B38C1" w14:textId="77777777" w:rsidR="003C15BD" w:rsidRPr="00932BCA" w:rsidRDefault="003C15BD" w:rsidP="00AD5C75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52"/>
        <w:gridCol w:w="1701"/>
        <w:gridCol w:w="1152"/>
      </w:tblGrid>
      <w:tr w:rsidR="00566725" w:rsidRPr="009912AB" w14:paraId="19D60F11" w14:textId="77777777" w:rsidTr="00A65274">
        <w:tc>
          <w:tcPr>
            <w:tcW w:w="9057" w:type="dxa"/>
            <w:gridSpan w:val="4"/>
          </w:tcPr>
          <w:p w14:paraId="6FAB4DD6" w14:textId="4DE4BB6D" w:rsidR="00566725" w:rsidRPr="00C704FD" w:rsidRDefault="00566725" w:rsidP="00EF69E7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 w:type="page"/>
              <w:t>III. УЧЕБНО-МЕТОДИЧЕСКА И ПЕДАГОГИЧЕСКА ПОДГОТОВКА</w:t>
            </w:r>
            <w:r w:rsidR="00C704FD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III. </w:t>
            </w:r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en-US"/>
              </w:rPr>
              <w:t xml:space="preserve">TEACHING, METHODOLOGICAL AND </w:t>
            </w:r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PEDAGOGICAL PREPARATION</w:t>
            </w:r>
          </w:p>
        </w:tc>
      </w:tr>
      <w:tr w:rsidR="00A65274" w:rsidRPr="00932BCA" w14:paraId="7643DDA2" w14:textId="77777777" w:rsidTr="005E7FF0">
        <w:tc>
          <w:tcPr>
            <w:tcW w:w="552" w:type="dxa"/>
            <w:vAlign w:val="center"/>
          </w:tcPr>
          <w:p w14:paraId="440CD09F" w14:textId="0C35B09A" w:rsidR="00A65274" w:rsidRPr="00932BCA" w:rsidRDefault="00A65274" w:rsidP="00A6527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5652" w:type="dxa"/>
            <w:vAlign w:val="center"/>
          </w:tcPr>
          <w:p w14:paraId="3AAC4E9C" w14:textId="2BC14D60" w:rsidR="00A65274" w:rsidRPr="00C704FD" w:rsidRDefault="00A65274" w:rsidP="00A6527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Дейност</w:t>
            </w:r>
            <w:r w:rsidR="00C704FD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Activity</w:t>
            </w:r>
            <w:proofErr w:type="spellEnd"/>
          </w:p>
        </w:tc>
        <w:tc>
          <w:tcPr>
            <w:tcW w:w="1701" w:type="dxa"/>
            <w:vAlign w:val="center"/>
          </w:tcPr>
          <w:p w14:paraId="7F509142" w14:textId="7FFE12C1" w:rsidR="00A65274" w:rsidRPr="00C704FD" w:rsidRDefault="00A65274" w:rsidP="00A6527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Годишна натовареност</w:t>
            </w:r>
            <w:r w:rsidR="00C704FD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Annual</w:t>
            </w:r>
            <w:proofErr w:type="spellEnd"/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workload</w:t>
            </w:r>
            <w:proofErr w:type="spellEnd"/>
          </w:p>
        </w:tc>
        <w:tc>
          <w:tcPr>
            <w:tcW w:w="1152" w:type="dxa"/>
            <w:vAlign w:val="center"/>
          </w:tcPr>
          <w:p w14:paraId="50E181F8" w14:textId="275ACED8" w:rsidR="00A65274" w:rsidRPr="00932BCA" w:rsidRDefault="00A65274" w:rsidP="00A6527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C704FD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C704FD" w:rsidRPr="00982598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A65274" w:rsidRPr="00932BCA" w14:paraId="1511D788" w14:textId="77777777" w:rsidTr="005E7FF0">
        <w:trPr>
          <w:trHeight w:val="334"/>
        </w:trPr>
        <w:tc>
          <w:tcPr>
            <w:tcW w:w="552" w:type="dxa"/>
          </w:tcPr>
          <w:p w14:paraId="249A8830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652" w:type="dxa"/>
            <w:vAlign w:val="center"/>
          </w:tcPr>
          <w:p w14:paraId="5767687C" w14:textId="66E59EBC" w:rsidR="00A65274" w:rsidRPr="00C704FD" w:rsidRDefault="00A65274" w:rsidP="00A65274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Провеждане на семинарни занятия</w:t>
            </w:r>
            <w:r w:rsidR="00C704FD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Delivering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seminars</w:t>
            </w:r>
            <w:proofErr w:type="spellEnd"/>
          </w:p>
        </w:tc>
        <w:tc>
          <w:tcPr>
            <w:tcW w:w="1701" w:type="dxa"/>
            <w:vAlign w:val="center"/>
          </w:tcPr>
          <w:p w14:paraId="35204F17" w14:textId="3C1E351A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vAlign w:val="center"/>
          </w:tcPr>
          <w:p w14:paraId="59D9D6CA" w14:textId="4E7DA90E" w:rsidR="00A65274" w:rsidRPr="00932BCA" w:rsidRDefault="00A65274" w:rsidP="00A6527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A65274" w:rsidRPr="00932BCA" w14:paraId="54BDC1E2" w14:textId="77777777" w:rsidTr="005E7FF0">
        <w:tc>
          <w:tcPr>
            <w:tcW w:w="552" w:type="dxa"/>
            <w:vAlign w:val="center"/>
          </w:tcPr>
          <w:p w14:paraId="68862F35" w14:textId="77777777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652" w:type="dxa"/>
            <w:vAlign w:val="center"/>
          </w:tcPr>
          <w:p w14:paraId="7ECDE3EF" w14:textId="1D08CCBB" w:rsidR="00A65274" w:rsidRPr="00C704FD" w:rsidRDefault="00A65274" w:rsidP="00A65274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Други форми на участие/подпомагане на учебната работа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тюторство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и др.)</w:t>
            </w:r>
            <w:r w:rsidR="00C704FD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Other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forms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participation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/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contribution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to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instruction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(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etc</w:t>
            </w:r>
            <w:proofErr w:type="spellEnd"/>
            <w:r w:rsidR="00C704FD" w:rsidRPr="00C704FD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vAlign w:val="center"/>
          </w:tcPr>
          <w:p w14:paraId="3BAE464E" w14:textId="6DE7FAAA" w:rsidR="00A65274" w:rsidRPr="00932BCA" w:rsidRDefault="00A65274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vAlign w:val="center"/>
          </w:tcPr>
          <w:p w14:paraId="27CBE931" w14:textId="45CB6077" w:rsidR="00A65274" w:rsidRPr="00932BCA" w:rsidRDefault="00A65274" w:rsidP="00A6527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</w:tbl>
    <w:p w14:paraId="7E3C227D" w14:textId="77777777" w:rsidR="00A65274" w:rsidRPr="00932BCA" w:rsidRDefault="00A65274" w:rsidP="006A0EBD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  <w:sectPr w:rsidR="00A65274" w:rsidRPr="00932BCA" w:rsidSect="00B10E71">
          <w:headerReference w:type="even" r:id="rId8"/>
          <w:footerReference w:type="default" r:id="rId9"/>
          <w:footerReference w:type="first" r:id="rId10"/>
          <w:pgSz w:w="11907" w:h="16840" w:code="9"/>
          <w:pgMar w:top="1440" w:right="1440" w:bottom="1440" w:left="1440" w:header="709" w:footer="709" w:gutter="0"/>
          <w:cols w:space="708"/>
          <w:titlePg/>
        </w:sectPr>
      </w:pPr>
    </w:p>
    <w:p w14:paraId="221797C6" w14:textId="77777777" w:rsidR="00574575" w:rsidRPr="00932BCA" w:rsidRDefault="00574575" w:rsidP="00574575">
      <w:pPr>
        <w:tabs>
          <w:tab w:val="left" w:pos="142"/>
          <w:tab w:val="left" w:pos="8789"/>
        </w:tabs>
        <w:spacing w:after="120"/>
        <w:jc w:val="center"/>
        <w:rPr>
          <w:rFonts w:ascii="Times New Roman" w:hAnsi="Times New Roman"/>
          <w:color w:val="800000"/>
          <w:szCs w:val="24"/>
          <w:lang w:val="bg-BG"/>
        </w:rPr>
      </w:pPr>
      <w:r w:rsidRPr="00932BCA">
        <w:rPr>
          <w:rFonts w:ascii="Times New Roman" w:hAnsi="Times New Roman"/>
          <w:color w:val="800000"/>
          <w:szCs w:val="24"/>
          <w:lang w:val="bg-BG"/>
        </w:rPr>
        <w:lastRenderedPageBreak/>
        <w:t>РАБОТЕН ПЛАН ЗА ТРЕТАТА/ЧЕТВЪРТАТА</w:t>
      </w:r>
      <w:r>
        <w:rPr>
          <w:rFonts w:ascii="Times New Roman" w:hAnsi="Times New Roman"/>
          <w:color w:val="800000"/>
          <w:szCs w:val="24"/>
          <w:lang w:val="bg-BG"/>
        </w:rPr>
        <w:t xml:space="preserve">/ПЕТАТА ГОДИНА НА  </w:t>
      </w:r>
      <w:r w:rsidRPr="00932BCA">
        <w:rPr>
          <w:rFonts w:ascii="Times New Roman" w:hAnsi="Times New Roman"/>
          <w:color w:val="800000"/>
          <w:szCs w:val="24"/>
          <w:lang w:val="bg-BG"/>
        </w:rPr>
        <w:t>ОБУЧЕНИЕ</w:t>
      </w:r>
      <w:r>
        <w:rPr>
          <w:rFonts w:ascii="Times New Roman" w:hAnsi="Times New Roman"/>
          <w:color w:val="800000"/>
          <w:szCs w:val="24"/>
          <w:lang w:val="en-US"/>
        </w:rPr>
        <w:br/>
      </w:r>
      <w:r w:rsidRPr="007A5435">
        <w:rPr>
          <w:rFonts w:ascii="Times New Roman" w:hAnsi="Times New Roman"/>
          <w:i/>
          <w:color w:val="800000"/>
          <w:szCs w:val="24"/>
          <w:lang w:val="bg-BG"/>
        </w:rPr>
        <w:t>WORK PLAN FOR THE THIRD/FOURTH</w:t>
      </w:r>
      <w:r>
        <w:rPr>
          <w:rFonts w:ascii="Times New Roman" w:hAnsi="Times New Roman"/>
          <w:i/>
          <w:color w:val="800000"/>
          <w:szCs w:val="24"/>
          <w:lang w:val="en-US"/>
        </w:rPr>
        <w:t>/FIFTH</w:t>
      </w:r>
      <w:r w:rsidRPr="007A5435">
        <w:rPr>
          <w:rFonts w:ascii="Times New Roman" w:hAnsi="Times New Roman"/>
          <w:i/>
          <w:color w:val="800000"/>
          <w:szCs w:val="24"/>
          <w:lang w:val="bg-BG"/>
        </w:rPr>
        <w:t xml:space="preserve"> YEAR OF STUDIES</w:t>
      </w:r>
    </w:p>
    <w:p w14:paraId="31794311" w14:textId="3547CD2F" w:rsidR="00071BE6" w:rsidRPr="00932BCA" w:rsidRDefault="00071BE6" w:rsidP="006A0EBD">
      <w:pPr>
        <w:spacing w:after="120"/>
        <w:jc w:val="center"/>
        <w:outlineLvl w:val="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52"/>
        <w:gridCol w:w="1701"/>
        <w:gridCol w:w="1152"/>
      </w:tblGrid>
      <w:tr w:rsidR="00A65274" w:rsidRPr="009912AB" w14:paraId="4C55658A" w14:textId="77777777" w:rsidTr="005F12E9">
        <w:tc>
          <w:tcPr>
            <w:tcW w:w="9057" w:type="dxa"/>
            <w:gridSpan w:val="4"/>
            <w:vAlign w:val="center"/>
          </w:tcPr>
          <w:p w14:paraId="2634A2C7" w14:textId="66C6226B" w:rsidR="00A65274" w:rsidRPr="006C4E2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 w:type="page"/>
              <w:t xml:space="preserve"> I. РАБОТА ПО ДИСЕРТАЦИОННИЯ ТРУД И ПУБЛИКАЦИИ</w:t>
            </w:r>
            <w:r w:rsidR="006C4E2A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I. WORK ON </w:t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THESIS AND PUBLICATIONS</w:t>
            </w:r>
          </w:p>
        </w:tc>
      </w:tr>
      <w:tr w:rsidR="00A65274" w:rsidRPr="00932BCA" w14:paraId="21D4E27B" w14:textId="77777777" w:rsidTr="005E7FF0">
        <w:tc>
          <w:tcPr>
            <w:tcW w:w="552" w:type="dxa"/>
            <w:vAlign w:val="center"/>
          </w:tcPr>
          <w:p w14:paraId="03253049" w14:textId="77777777" w:rsidR="00A65274" w:rsidRPr="00932BC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5652" w:type="dxa"/>
            <w:vAlign w:val="center"/>
          </w:tcPr>
          <w:p w14:paraId="44BA0921" w14:textId="03F5FFA8" w:rsidR="00A65274" w:rsidRPr="006C4E2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Дейност</w:t>
            </w:r>
            <w:r w:rsidR="006C4E2A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Activity</w:t>
            </w:r>
            <w:proofErr w:type="spellEnd"/>
          </w:p>
        </w:tc>
        <w:tc>
          <w:tcPr>
            <w:tcW w:w="1701" w:type="dxa"/>
            <w:vAlign w:val="center"/>
          </w:tcPr>
          <w:p w14:paraId="2FFD2211" w14:textId="173E73AE" w:rsidR="00A65274" w:rsidRPr="006C4E2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Срок за изпълнение</w:t>
            </w:r>
            <w:r w:rsidR="006C4E2A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Time</w:t>
            </w:r>
            <w:proofErr w:type="spellEnd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limit</w:t>
            </w:r>
            <w:proofErr w:type="spellEnd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implementation</w:t>
            </w:r>
            <w:proofErr w:type="spellEnd"/>
          </w:p>
        </w:tc>
        <w:tc>
          <w:tcPr>
            <w:tcW w:w="1152" w:type="dxa"/>
            <w:vAlign w:val="center"/>
          </w:tcPr>
          <w:p w14:paraId="1D109FF3" w14:textId="2885606D" w:rsidR="00A65274" w:rsidRPr="00932BC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6C4E2A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A65274" w:rsidRPr="00932BCA" w14:paraId="6D3A04E4" w14:textId="77777777" w:rsidTr="005F12E9">
        <w:tc>
          <w:tcPr>
            <w:tcW w:w="9057" w:type="dxa"/>
            <w:gridSpan w:val="4"/>
            <w:vAlign w:val="center"/>
          </w:tcPr>
          <w:p w14:paraId="7F013ACF" w14:textId="4A0619C4" w:rsidR="00A65274" w:rsidRPr="006C4E2A" w:rsidRDefault="00A65274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Блок А. Изследователска работа</w:t>
            </w:r>
            <w:r w:rsidR="006C4E2A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Block</w:t>
            </w:r>
            <w:proofErr w:type="spellEnd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А. </w:t>
            </w:r>
            <w:proofErr w:type="spellStart"/>
            <w:r w:rsidR="006C4E2A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</w:p>
        </w:tc>
      </w:tr>
      <w:tr w:rsidR="00574575" w:rsidRPr="00932BCA" w14:paraId="19A7AE5E" w14:textId="77777777" w:rsidTr="005E7FF0">
        <w:tc>
          <w:tcPr>
            <w:tcW w:w="552" w:type="dxa"/>
            <w:vAlign w:val="center"/>
          </w:tcPr>
          <w:p w14:paraId="0BA17287" w14:textId="4DC89E5D" w:rsidR="00574575" w:rsidRPr="00932BCA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652" w:type="dxa"/>
            <w:vAlign w:val="center"/>
          </w:tcPr>
          <w:p w14:paraId="4BB34CC1" w14:textId="26E8602C" w:rsidR="00574575" w:rsidRPr="006C4E2A" w:rsidRDefault="00574575" w:rsidP="00A65274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Експериментална, лабораторна или друга емпирична изследователска работа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Experimental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laboratory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or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other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empirical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</w:p>
        </w:tc>
        <w:tc>
          <w:tcPr>
            <w:tcW w:w="1701" w:type="dxa"/>
            <w:vAlign w:val="center"/>
          </w:tcPr>
          <w:p w14:paraId="43A5B158" w14:textId="77777777" w:rsidR="00574575" w:rsidRDefault="00574575" w:rsidP="00EE2BAD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третата/</w:t>
            </w:r>
          </w:p>
          <w:p w14:paraId="46915FCD" w14:textId="77777777" w:rsidR="00574575" w:rsidRDefault="00574575" w:rsidP="00EE2BAD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четвъртата/</w:t>
            </w:r>
          </w:p>
          <w:p w14:paraId="38946C4B" w14:textId="5215055A" w:rsidR="00574575" w:rsidRPr="009719BB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петата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г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одина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third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/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fourth</w:t>
            </w:r>
            <w:proofErr w:type="spellEnd"/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>/fifth</w:t>
            </w:r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310B4D77" w14:textId="77777777" w:rsidR="00574575" w:rsidRPr="00932BCA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574575" w:rsidRPr="00932BCA" w14:paraId="4CC9B9CF" w14:textId="77777777" w:rsidTr="005E7FF0">
        <w:tc>
          <w:tcPr>
            <w:tcW w:w="552" w:type="dxa"/>
            <w:vAlign w:val="center"/>
          </w:tcPr>
          <w:p w14:paraId="50D90159" w14:textId="7D11139D" w:rsidR="00574575" w:rsidRPr="00932BCA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652" w:type="dxa"/>
            <w:vAlign w:val="center"/>
          </w:tcPr>
          <w:p w14:paraId="30158BD3" w14:textId="5744834D" w:rsidR="00574575" w:rsidRPr="006C4E2A" w:rsidRDefault="00574575" w:rsidP="00A65274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Подготовка на обособени части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/раздели/ от дисертационния труд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Prepartion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separate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parts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/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sections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/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thesis</w:t>
            </w:r>
            <w:proofErr w:type="spellEnd"/>
          </w:p>
        </w:tc>
        <w:tc>
          <w:tcPr>
            <w:tcW w:w="1701" w:type="dxa"/>
            <w:vAlign w:val="center"/>
          </w:tcPr>
          <w:p w14:paraId="30D6CF05" w14:textId="77777777" w:rsidR="00574575" w:rsidRDefault="00574575" w:rsidP="00EE2BAD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третата/</w:t>
            </w:r>
          </w:p>
          <w:p w14:paraId="3BD0C34A" w14:textId="77777777" w:rsidR="00574575" w:rsidRDefault="00574575" w:rsidP="00EE2BAD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четвъртата/</w:t>
            </w:r>
          </w:p>
          <w:p w14:paraId="45A1E4FC" w14:textId="52E0CADE" w:rsidR="00574575" w:rsidRPr="009719BB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петата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г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одина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third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/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fourth</w:t>
            </w:r>
            <w:proofErr w:type="spellEnd"/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>/fifth</w:t>
            </w:r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6EDA6E63" w14:textId="77777777" w:rsidR="00574575" w:rsidRPr="00932BCA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574575" w:rsidRPr="00932BCA" w14:paraId="3DB9022A" w14:textId="77777777" w:rsidTr="005F12E9">
        <w:tc>
          <w:tcPr>
            <w:tcW w:w="9057" w:type="dxa"/>
            <w:gridSpan w:val="4"/>
            <w:vAlign w:val="center"/>
          </w:tcPr>
          <w:p w14:paraId="71EA1F20" w14:textId="48C7F890" w:rsidR="00574575" w:rsidRPr="006C4E2A" w:rsidRDefault="0057457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Блок Б. Публикации</w:t>
            </w:r>
            <w:r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Block</w:t>
            </w:r>
            <w:proofErr w:type="spellEnd"/>
            <w:r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B. Publications</w:t>
            </w:r>
          </w:p>
        </w:tc>
      </w:tr>
      <w:tr w:rsidR="00574575" w:rsidRPr="00932BCA" w14:paraId="6EF6B6C0" w14:textId="77777777" w:rsidTr="005E7FF0">
        <w:tc>
          <w:tcPr>
            <w:tcW w:w="552" w:type="dxa"/>
            <w:vAlign w:val="center"/>
          </w:tcPr>
          <w:p w14:paraId="7D94E2B1" w14:textId="5F74B914" w:rsidR="00574575" w:rsidRPr="00932BCA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5652" w:type="dxa"/>
            <w:vAlign w:val="center"/>
          </w:tcPr>
          <w:p w14:paraId="53C98D8C" w14:textId="659E2D91" w:rsidR="00574575" w:rsidRPr="006C4E2A" w:rsidRDefault="00574575" w:rsidP="00A65274">
            <w:pPr>
              <w:rPr>
                <w:rFonts w:asciiTheme="minorHAnsi" w:hAnsiTheme="minorHAnsi"/>
                <w:b w:val="0"/>
                <w:sz w:val="18"/>
                <w:szCs w:val="18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Публикувани научни доклади, статии, студии, глави от книги (съгласно минималните национални изисквания)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Published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research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papers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articles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studies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chapters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from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books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(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line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with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minimal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national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requirements</w:t>
            </w:r>
            <w:proofErr w:type="spellEnd"/>
            <w:r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vAlign w:val="center"/>
          </w:tcPr>
          <w:p w14:paraId="346A5820" w14:textId="77777777" w:rsidR="00574575" w:rsidRDefault="00574575" w:rsidP="00EE2BAD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До края на третата/</w:t>
            </w:r>
          </w:p>
          <w:p w14:paraId="6EC3A10F" w14:textId="77777777" w:rsidR="00574575" w:rsidRDefault="00574575" w:rsidP="00EE2BAD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четвъртата/</w:t>
            </w:r>
          </w:p>
          <w:p w14:paraId="76480767" w14:textId="6206A9B1" w:rsidR="00574575" w:rsidRPr="009719BB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петата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г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одина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By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end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third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/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fourth</w:t>
            </w:r>
            <w:proofErr w:type="spellEnd"/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>/fifth</w:t>
            </w:r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year</w:t>
            </w:r>
            <w:proofErr w:type="spellEnd"/>
          </w:p>
        </w:tc>
        <w:tc>
          <w:tcPr>
            <w:tcW w:w="1152" w:type="dxa"/>
            <w:vAlign w:val="center"/>
          </w:tcPr>
          <w:p w14:paraId="4450E890" w14:textId="52827780" w:rsidR="00574575" w:rsidRPr="009719BB" w:rsidRDefault="00574575" w:rsidP="00A65274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минимум30 за целия 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срок</w:t>
            </w:r>
            <w: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br/>
            </w:r>
            <w:proofErr w:type="spellStart"/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min</w:t>
            </w:r>
            <w:r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en-US"/>
              </w:rPr>
              <w:t>imum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30</w:t>
            </w: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for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whole</w:t>
            </w:r>
            <w:proofErr w:type="spellEnd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E3523E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period</w:t>
            </w:r>
            <w:proofErr w:type="spellEnd"/>
          </w:p>
        </w:tc>
      </w:tr>
    </w:tbl>
    <w:p w14:paraId="4B13777E" w14:textId="1F6CF1D2" w:rsidR="00554834" w:rsidRDefault="00554834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bg-BG"/>
        </w:rPr>
      </w:pPr>
    </w:p>
    <w:p w14:paraId="3185D77D" w14:textId="77777777" w:rsidR="003C15BD" w:rsidRPr="00932BCA" w:rsidRDefault="003C15BD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52"/>
        <w:gridCol w:w="1701"/>
        <w:gridCol w:w="1152"/>
      </w:tblGrid>
      <w:tr w:rsidR="00E40135" w:rsidRPr="009912AB" w14:paraId="3E2EF10A" w14:textId="77777777" w:rsidTr="005F12E9">
        <w:tc>
          <w:tcPr>
            <w:tcW w:w="9057" w:type="dxa"/>
            <w:gridSpan w:val="4"/>
          </w:tcPr>
          <w:p w14:paraId="4AD73C3E" w14:textId="3FFB0229" w:rsidR="00E40135" w:rsidRPr="009719BB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 w:type="page"/>
              <w:t>II. УЧЕБНО-МЕТОДИЧЕСКА И ПЕДАГОГИЧЕСКА ПОДГОТОВКА</w:t>
            </w:r>
            <w:r w:rsid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II. </w:t>
            </w:r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en-US"/>
              </w:rPr>
              <w:t xml:space="preserve">TEACHING, METHODOLOGICAL AND </w:t>
            </w:r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PEDAGOGICAL PREPARATION</w:t>
            </w:r>
          </w:p>
        </w:tc>
      </w:tr>
      <w:tr w:rsidR="00E40135" w:rsidRPr="00932BCA" w14:paraId="6F232142" w14:textId="77777777" w:rsidTr="005E7FF0">
        <w:tc>
          <w:tcPr>
            <w:tcW w:w="552" w:type="dxa"/>
            <w:vAlign w:val="center"/>
          </w:tcPr>
          <w:p w14:paraId="29E1D04B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5652" w:type="dxa"/>
            <w:vAlign w:val="center"/>
          </w:tcPr>
          <w:p w14:paraId="5700A7E9" w14:textId="48326BF9" w:rsidR="00E40135" w:rsidRPr="009719BB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Дейност</w:t>
            </w:r>
            <w:r w:rsid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Activity</w:t>
            </w:r>
            <w:proofErr w:type="spellEnd"/>
          </w:p>
        </w:tc>
        <w:tc>
          <w:tcPr>
            <w:tcW w:w="1701" w:type="dxa"/>
            <w:vAlign w:val="center"/>
          </w:tcPr>
          <w:p w14:paraId="4F36673E" w14:textId="33BC9BE9" w:rsidR="00E40135" w:rsidRPr="009719BB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Годишна натовареност</w:t>
            </w:r>
            <w:r w:rsid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Annual</w:t>
            </w:r>
            <w:proofErr w:type="spellEnd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workload</w:t>
            </w:r>
            <w:proofErr w:type="spellEnd"/>
          </w:p>
        </w:tc>
        <w:tc>
          <w:tcPr>
            <w:tcW w:w="1152" w:type="dxa"/>
            <w:vAlign w:val="center"/>
          </w:tcPr>
          <w:p w14:paraId="752387F1" w14:textId="2AA578F3" w:rsidR="00E40135" w:rsidRPr="00932BCA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932BCA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E40135" w:rsidRPr="00932BCA" w14:paraId="08FF709D" w14:textId="77777777" w:rsidTr="005E7FF0">
        <w:trPr>
          <w:trHeight w:val="412"/>
        </w:trPr>
        <w:tc>
          <w:tcPr>
            <w:tcW w:w="552" w:type="dxa"/>
          </w:tcPr>
          <w:p w14:paraId="31BFD2CB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652" w:type="dxa"/>
            <w:vAlign w:val="center"/>
          </w:tcPr>
          <w:p w14:paraId="27068C4A" w14:textId="781F7B77" w:rsidR="00E40135" w:rsidRPr="009719BB" w:rsidRDefault="00E40135" w:rsidP="005F12E9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Провеждане на семинарни занятия</w:t>
            </w:r>
            <w:r w:rsid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Delivering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seminars</w:t>
            </w:r>
            <w:proofErr w:type="spellEnd"/>
          </w:p>
        </w:tc>
        <w:tc>
          <w:tcPr>
            <w:tcW w:w="1701" w:type="dxa"/>
            <w:vAlign w:val="center"/>
          </w:tcPr>
          <w:p w14:paraId="4140C4DB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vAlign w:val="center"/>
          </w:tcPr>
          <w:p w14:paraId="6CCCD475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  <w:tr w:rsidR="00E40135" w:rsidRPr="00932BCA" w14:paraId="678022A7" w14:textId="77777777" w:rsidTr="005E7FF0">
        <w:tc>
          <w:tcPr>
            <w:tcW w:w="552" w:type="dxa"/>
            <w:vAlign w:val="center"/>
          </w:tcPr>
          <w:p w14:paraId="4A8FDDEC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652" w:type="dxa"/>
            <w:vAlign w:val="center"/>
          </w:tcPr>
          <w:p w14:paraId="0C418AFE" w14:textId="0DCF1DCF" w:rsidR="00E40135" w:rsidRPr="009719BB" w:rsidRDefault="00E40135" w:rsidP="005F12E9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Други форми на участие/подпомагане на учебната работа (</w:t>
            </w:r>
            <w:proofErr w:type="spellStart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тюторство</w:t>
            </w:r>
            <w:proofErr w:type="spellEnd"/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и др.)</w:t>
            </w:r>
            <w:r w:rsid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Other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forms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of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participation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/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contribution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to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instruction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(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tutorials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etc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vAlign w:val="center"/>
          </w:tcPr>
          <w:p w14:paraId="497DE719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vAlign w:val="center"/>
          </w:tcPr>
          <w:p w14:paraId="7E178617" w14:textId="77777777" w:rsidR="00E40135" w:rsidRPr="00932BCA" w:rsidRDefault="00E40135" w:rsidP="005F12E9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32BCA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–</w:t>
            </w:r>
          </w:p>
        </w:tc>
      </w:tr>
    </w:tbl>
    <w:p w14:paraId="1683618D" w14:textId="76A893D9" w:rsidR="00E40135" w:rsidRDefault="00E40135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en-US"/>
        </w:rPr>
      </w:pPr>
    </w:p>
    <w:p w14:paraId="6CC19862" w14:textId="77777777" w:rsidR="009719BB" w:rsidRDefault="009719BB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en-US"/>
        </w:rPr>
      </w:pPr>
    </w:p>
    <w:p w14:paraId="59FFD43F" w14:textId="77777777" w:rsidR="009719BB" w:rsidRDefault="009719BB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en-US"/>
        </w:rPr>
      </w:pPr>
    </w:p>
    <w:p w14:paraId="467E5D69" w14:textId="77777777" w:rsidR="009719BB" w:rsidRPr="009719BB" w:rsidRDefault="009719BB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en-US"/>
        </w:rPr>
      </w:pPr>
    </w:p>
    <w:p w14:paraId="3C3CE9F0" w14:textId="77777777" w:rsidR="003C15BD" w:rsidRPr="00932BCA" w:rsidRDefault="003C15BD" w:rsidP="00554834">
      <w:pPr>
        <w:spacing w:after="120"/>
        <w:outlineLvl w:val="0"/>
        <w:rPr>
          <w:rFonts w:ascii="Times New Roman" w:hAnsi="Times New Roman"/>
          <w:color w:val="800000"/>
          <w:szCs w:val="24"/>
          <w:lang w:val="bg-BG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7353"/>
        <w:gridCol w:w="1152"/>
      </w:tblGrid>
      <w:tr w:rsidR="0025706C" w:rsidRPr="009719BB" w14:paraId="1231DF30" w14:textId="77777777" w:rsidTr="0035061D">
        <w:tc>
          <w:tcPr>
            <w:tcW w:w="9057" w:type="dxa"/>
            <w:gridSpan w:val="3"/>
          </w:tcPr>
          <w:p w14:paraId="7EA81B72" w14:textId="25DAAC0E" w:rsidR="0025706C" w:rsidRPr="009719BB" w:rsidRDefault="0025706C" w:rsidP="00554834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br w:type="page"/>
              <w:t>I</w:t>
            </w:r>
            <w:r w:rsidR="0035061D"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II</w:t>
            </w:r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. ЗАЩИТА НА ДИСЕРТАЦИОНЕН ТРУД</w:t>
            </w:r>
            <w:r w:rsidR="009719BB" w:rsidRP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III. </w:t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Defense</w:t>
            </w:r>
            <w:proofErr w:type="spellEnd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of </w:t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thesis</w:t>
            </w:r>
            <w:proofErr w:type="spellEnd"/>
          </w:p>
        </w:tc>
      </w:tr>
      <w:tr w:rsidR="00E40135" w:rsidRPr="009719BB" w14:paraId="2530FFBE" w14:textId="77777777" w:rsidTr="005E7FF0">
        <w:tc>
          <w:tcPr>
            <w:tcW w:w="552" w:type="dxa"/>
            <w:vAlign w:val="center"/>
          </w:tcPr>
          <w:p w14:paraId="1E4BEC90" w14:textId="5A31ADE0" w:rsidR="00E40135" w:rsidRPr="009719BB" w:rsidRDefault="00E40135" w:rsidP="00E40135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№ </w:t>
            </w:r>
          </w:p>
        </w:tc>
        <w:tc>
          <w:tcPr>
            <w:tcW w:w="7353" w:type="dxa"/>
            <w:vAlign w:val="center"/>
          </w:tcPr>
          <w:p w14:paraId="61BF05A9" w14:textId="6A85B89C" w:rsidR="00E40135" w:rsidRPr="009719BB" w:rsidRDefault="00E40135" w:rsidP="00E40135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</w:pPr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Дейност</w:t>
            </w:r>
            <w:r w:rsid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9719BB">
              <w:rPr>
                <w:rFonts w:ascii="Times New Roman" w:hAnsi="Times New Roman"/>
                <w:i/>
                <w:color w:val="800000"/>
                <w:sz w:val="20"/>
                <w:lang w:val="bg-BG"/>
              </w:rPr>
              <w:t>Activity</w:t>
            </w:r>
            <w:proofErr w:type="spellEnd"/>
          </w:p>
        </w:tc>
        <w:tc>
          <w:tcPr>
            <w:tcW w:w="1152" w:type="dxa"/>
            <w:vAlign w:val="center"/>
          </w:tcPr>
          <w:p w14:paraId="78490AD2" w14:textId="3477A5C4" w:rsidR="00E40135" w:rsidRPr="009719BB" w:rsidRDefault="00E40135" w:rsidP="00E40135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Кредити</w:t>
            </w:r>
            <w:r w:rsidR="009719BB">
              <w:rPr>
                <w:rFonts w:ascii="Times New Roman" w:hAnsi="Times New Roman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6C4E2A">
              <w:rPr>
                <w:rFonts w:ascii="Times New Roman" w:hAnsi="Times New Roman"/>
                <w:i/>
                <w:color w:val="800000"/>
                <w:sz w:val="22"/>
                <w:szCs w:val="22"/>
                <w:lang w:val="bg-BG"/>
              </w:rPr>
              <w:t>Credits</w:t>
            </w:r>
            <w:proofErr w:type="spellEnd"/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554834" w:rsidRPr="009719BB" w14:paraId="661FEB3D" w14:textId="77777777" w:rsidTr="005E7FF0">
        <w:trPr>
          <w:trHeight w:val="285"/>
        </w:trPr>
        <w:tc>
          <w:tcPr>
            <w:tcW w:w="552" w:type="dxa"/>
            <w:vAlign w:val="center"/>
          </w:tcPr>
          <w:p w14:paraId="63CFF3C3" w14:textId="77777777" w:rsidR="00554834" w:rsidRPr="009719BB" w:rsidRDefault="00554834" w:rsidP="00FE6388">
            <w:pPr>
              <w:jc w:val="center"/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</w:pPr>
            <w:r w:rsidRP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353" w:type="dxa"/>
            <w:vAlign w:val="center"/>
          </w:tcPr>
          <w:p w14:paraId="3BC77494" w14:textId="369E2A17" w:rsidR="00554834" w:rsidRPr="009719BB" w:rsidRDefault="00554834" w:rsidP="00FE6388">
            <w:pPr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</w:pPr>
            <w:r w:rsidRP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Защит</w:t>
            </w:r>
            <w:r w:rsidR="00FE6388" w:rsidRP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ен</w:t>
            </w:r>
            <w:r w:rsidRP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 xml:space="preserve"> дисертаци</w:t>
            </w:r>
            <w:r w:rsidR="00FE6388" w:rsidRP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bg-BG"/>
              </w:rPr>
              <w:t>онен труд</w:t>
            </w:r>
            <w:r w:rsidR="009719BB">
              <w:rPr>
                <w:rFonts w:ascii="Times New Roman" w:hAnsi="Times New Roman"/>
                <w:b w:val="0"/>
                <w:color w:val="800000"/>
                <w:sz w:val="22"/>
                <w:szCs w:val="22"/>
                <w:lang w:val="en-US"/>
              </w:rPr>
              <w:br/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Defended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PhD</w:t>
            </w:r>
            <w:proofErr w:type="spellEnd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9719BB" w:rsidRPr="009719BB">
              <w:rPr>
                <w:rFonts w:ascii="Times New Roman" w:hAnsi="Times New Roman"/>
                <w:b w:val="0"/>
                <w:i/>
                <w:color w:val="800000"/>
                <w:sz w:val="22"/>
                <w:szCs w:val="22"/>
                <w:lang w:val="bg-BG"/>
              </w:rPr>
              <w:t>thesis</w:t>
            </w:r>
            <w:proofErr w:type="spellEnd"/>
          </w:p>
        </w:tc>
        <w:tc>
          <w:tcPr>
            <w:tcW w:w="1152" w:type="dxa"/>
            <w:vAlign w:val="center"/>
          </w:tcPr>
          <w:p w14:paraId="6DD02B74" w14:textId="77777777" w:rsidR="00554834" w:rsidRPr="009719BB" w:rsidRDefault="00554834" w:rsidP="00FE6388">
            <w:pPr>
              <w:jc w:val="center"/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</w:pPr>
            <w:r w:rsidRPr="009719BB">
              <w:rPr>
                <w:rFonts w:ascii="Times New Roman" w:hAnsi="Times New Roman"/>
                <w:color w:val="800000"/>
                <w:sz w:val="22"/>
                <w:szCs w:val="22"/>
                <w:lang w:val="bg-BG"/>
              </w:rPr>
              <w:t>120</w:t>
            </w:r>
          </w:p>
        </w:tc>
      </w:tr>
    </w:tbl>
    <w:p w14:paraId="719064CA" w14:textId="77777777" w:rsidR="00F30148" w:rsidRPr="00932BCA" w:rsidRDefault="00F30148" w:rsidP="00F30148">
      <w:pPr>
        <w:spacing w:before="240"/>
        <w:jc w:val="both"/>
        <w:rPr>
          <w:rFonts w:ascii="Times New Roman" w:hAnsi="Times New Roman"/>
          <w:color w:val="800000"/>
          <w:szCs w:val="24"/>
          <w:lang w:val="bg-BG"/>
        </w:rPr>
      </w:pPr>
    </w:p>
    <w:p w14:paraId="4B778D39" w14:textId="77777777" w:rsidR="00B47F72" w:rsidRDefault="00B47F72" w:rsidP="00F30148">
      <w:pPr>
        <w:spacing w:before="240"/>
        <w:jc w:val="both"/>
        <w:rPr>
          <w:rFonts w:ascii="Times New Roman" w:hAnsi="Times New Roman"/>
          <w:b w:val="0"/>
          <w:color w:val="800000"/>
          <w:lang w:val="en-US"/>
        </w:rPr>
      </w:pPr>
    </w:p>
    <w:p w14:paraId="0D3A50CE" w14:textId="77777777" w:rsidR="009719BB" w:rsidRDefault="009719BB" w:rsidP="00F30148">
      <w:pPr>
        <w:spacing w:before="240"/>
        <w:jc w:val="both"/>
        <w:rPr>
          <w:rFonts w:ascii="Times New Roman" w:hAnsi="Times New Roman"/>
          <w:b w:val="0"/>
          <w:color w:val="800000"/>
          <w:lang w:val="en-US"/>
        </w:rPr>
      </w:pPr>
    </w:p>
    <w:p w14:paraId="113AB38C" w14:textId="77777777" w:rsidR="009719BB" w:rsidRPr="009719BB" w:rsidRDefault="009719BB" w:rsidP="00F30148">
      <w:pPr>
        <w:spacing w:before="240"/>
        <w:jc w:val="both"/>
        <w:rPr>
          <w:rFonts w:ascii="Times New Roman" w:hAnsi="Times New Roman"/>
          <w:b w:val="0"/>
          <w:color w:val="800000"/>
          <w:lang w:val="en-US"/>
        </w:rPr>
      </w:pPr>
    </w:p>
    <w:p w14:paraId="447196A7" w14:textId="77777777" w:rsidR="00F30148" w:rsidRPr="00932BCA" w:rsidRDefault="00F30148" w:rsidP="00F30148">
      <w:pPr>
        <w:spacing w:before="240"/>
        <w:jc w:val="both"/>
        <w:rPr>
          <w:rFonts w:ascii="Times New Roman" w:hAnsi="Times New Roman"/>
          <w:b w:val="0"/>
          <w:color w:val="800000"/>
          <w:lang w:val="bg-BG"/>
        </w:rPr>
      </w:pPr>
    </w:p>
    <w:p w14:paraId="460AB1B9" w14:textId="77777777" w:rsidR="009719BB" w:rsidRPr="00F974FF" w:rsidRDefault="009719BB" w:rsidP="009719BB">
      <w:pPr>
        <w:rPr>
          <w:rFonts w:ascii="Times New Roman" w:hAnsi="Times New Roman"/>
          <w:b w:val="0"/>
          <w:i/>
          <w:color w:val="800000"/>
          <w:sz w:val="18"/>
          <w:lang w:val="bg-BG"/>
        </w:rPr>
      </w:pPr>
      <w:r w:rsidRPr="00932BCA">
        <w:rPr>
          <w:rFonts w:ascii="Times New Roman" w:hAnsi="Times New Roman"/>
          <w:color w:val="800000"/>
          <w:sz w:val="22"/>
          <w:szCs w:val="22"/>
          <w:lang w:val="bg-BG"/>
        </w:rPr>
        <w:t>ДОКТОРАНТ:</w:t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22"/>
          <w:szCs w:val="22"/>
          <w:lang w:val="bg-BG"/>
        </w:rPr>
        <w:t>НАУЧЕН РЪКОВОДИТЕЛ:</w:t>
      </w:r>
      <w:r w:rsidRPr="00932BCA">
        <w:rPr>
          <w:rFonts w:ascii="Times New Roman" w:hAnsi="Times New Roman"/>
          <w:color w:val="800000"/>
          <w:sz w:val="18"/>
          <w:lang w:val="bg-BG"/>
        </w:rPr>
        <w:br/>
      </w:r>
      <w:r w:rsidRPr="00F974FF">
        <w:rPr>
          <w:rFonts w:ascii="Times New Roman" w:hAnsi="Times New Roman"/>
          <w:i/>
          <w:color w:val="800000"/>
          <w:sz w:val="22"/>
          <w:szCs w:val="22"/>
          <w:lang w:val="bg-BG"/>
        </w:rPr>
        <w:t>DOCTORAL STUDENT:</w:t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>
        <w:rPr>
          <w:rFonts w:ascii="Times New Roman" w:hAnsi="Times New Roman"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i/>
          <w:color w:val="800000"/>
          <w:sz w:val="22"/>
          <w:szCs w:val="22"/>
          <w:lang w:val="bg-BG"/>
        </w:rPr>
        <w:t>SCIENTIFIC SUPERVISOR:</w:t>
      </w:r>
      <w:r w:rsidRPr="00F974FF">
        <w:rPr>
          <w:rFonts w:ascii="Times New Roman" w:hAnsi="Times New Roman"/>
          <w:i/>
          <w:color w:val="800000"/>
          <w:sz w:val="18"/>
          <w:lang w:val="bg-BG"/>
        </w:rPr>
        <w:tab/>
      </w:r>
      <w:r>
        <w:rPr>
          <w:rFonts w:ascii="Times New Roman" w:hAnsi="Times New Roman"/>
          <w:color w:val="800000"/>
          <w:sz w:val="18"/>
          <w:lang w:val="bg-BG"/>
        </w:rPr>
        <w:tab/>
      </w:r>
      <w:r>
        <w:rPr>
          <w:rFonts w:ascii="Times New Roman" w:hAnsi="Times New Roman"/>
          <w:color w:val="800000"/>
          <w:sz w:val="18"/>
          <w:lang w:val="bg-BG"/>
        </w:rPr>
        <w:tab/>
      </w:r>
      <w:r>
        <w:rPr>
          <w:rFonts w:ascii="Times New Roman" w:hAnsi="Times New Roman"/>
          <w:color w:val="800000"/>
          <w:sz w:val="18"/>
          <w:lang w:val="bg-BG"/>
        </w:rPr>
        <w:tab/>
        <w:t xml:space="preserve">      </w:t>
      </w:r>
      <w:r>
        <w:rPr>
          <w:rFonts w:ascii="Times New Roman" w:hAnsi="Times New Roman"/>
          <w:color w:val="800000"/>
          <w:sz w:val="18"/>
          <w:lang w:val="bg-BG"/>
        </w:rPr>
        <w:tab/>
        <w:t xml:space="preserve">      </w:t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>/подпис/</w:t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  <w:t xml:space="preserve"> </w:t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>/подпис/</w:t>
      </w:r>
      <w:r>
        <w:rPr>
          <w:rFonts w:ascii="Times New Roman" w:hAnsi="Times New Roman"/>
          <w:b w:val="0"/>
          <w:color w:val="800000"/>
          <w:sz w:val="18"/>
          <w:lang w:val="bg-BG"/>
        </w:rPr>
        <w:br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  <w:t xml:space="preserve">    /</w:t>
      </w:r>
      <w:proofErr w:type="spellStart"/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signature</w:t>
      </w:r>
      <w:proofErr w:type="spellEnd"/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/</w:t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  <w:t>/</w:t>
      </w:r>
      <w:proofErr w:type="spellStart"/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signature</w:t>
      </w:r>
      <w:proofErr w:type="spellEnd"/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/</w:t>
      </w:r>
    </w:p>
    <w:p w14:paraId="2350D14A" w14:textId="77777777" w:rsidR="009719BB" w:rsidRPr="00932BCA" w:rsidRDefault="009719BB" w:rsidP="009719BB">
      <w:pPr>
        <w:ind w:left="720"/>
        <w:rPr>
          <w:rFonts w:ascii="Times New Roman" w:hAnsi="Times New Roman"/>
          <w:color w:val="800000"/>
          <w:sz w:val="22"/>
          <w:szCs w:val="22"/>
          <w:lang w:val="bg-BG"/>
        </w:rPr>
      </w:pP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br/>
      </w:r>
    </w:p>
    <w:p w14:paraId="6E79B782" w14:textId="77777777" w:rsidR="009719BB" w:rsidRPr="00932BCA" w:rsidRDefault="009719BB" w:rsidP="009719BB">
      <w:pPr>
        <w:ind w:left="720"/>
        <w:rPr>
          <w:rFonts w:ascii="Times New Roman" w:hAnsi="Times New Roman"/>
          <w:color w:val="800000"/>
          <w:sz w:val="22"/>
          <w:szCs w:val="22"/>
          <w:lang w:val="bg-BG"/>
        </w:rPr>
      </w:pPr>
    </w:p>
    <w:p w14:paraId="4E81D5D6" w14:textId="77777777" w:rsidR="009719BB" w:rsidRPr="00932BCA" w:rsidRDefault="009719BB" w:rsidP="009719BB">
      <w:pPr>
        <w:ind w:left="720"/>
        <w:rPr>
          <w:rFonts w:ascii="Times New Roman" w:hAnsi="Times New Roman"/>
          <w:b w:val="0"/>
          <w:color w:val="800000"/>
          <w:sz w:val="18"/>
          <w:lang w:val="bg-BG"/>
        </w:rPr>
      </w:pP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18"/>
          <w:lang w:val="bg-BG"/>
        </w:rPr>
        <w:tab/>
      </w:r>
      <w:r>
        <w:rPr>
          <w:rFonts w:ascii="Times New Roman" w:hAnsi="Times New Roman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color w:val="800000"/>
          <w:sz w:val="22"/>
          <w:szCs w:val="22"/>
          <w:lang w:val="bg-BG"/>
        </w:rPr>
        <w:t>РЪКОВОДИТЕЛ КАТЕДРА:</w:t>
      </w:r>
      <w:r w:rsidRPr="00932BCA">
        <w:rPr>
          <w:rFonts w:ascii="Times New Roman" w:hAnsi="Times New Roman"/>
          <w:color w:val="800000"/>
          <w:sz w:val="18"/>
          <w:lang w:val="bg-BG"/>
        </w:rPr>
        <w:br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  <w:t xml:space="preserve">            </w:t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</w:r>
      <w:r w:rsidRPr="00F974FF">
        <w:rPr>
          <w:rFonts w:ascii="Times New Roman" w:hAnsi="Times New Roman"/>
          <w:i/>
          <w:color w:val="800000"/>
          <w:sz w:val="22"/>
          <w:szCs w:val="22"/>
          <w:lang w:val="bg-BG"/>
        </w:rPr>
        <w:t>HEAD OF DEPARTMENT:</w:t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  <w:t xml:space="preserve">   </w:t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en-US"/>
        </w:rPr>
        <w:t xml:space="preserve">   </w:t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>
        <w:rPr>
          <w:rFonts w:ascii="Times New Roman" w:hAnsi="Times New Roman"/>
          <w:b w:val="0"/>
          <w:color w:val="800000"/>
          <w:sz w:val="18"/>
          <w:lang w:val="bg-BG"/>
        </w:rPr>
        <w:tab/>
      </w:r>
      <w:r w:rsidRPr="00932BCA">
        <w:rPr>
          <w:rFonts w:ascii="Times New Roman" w:hAnsi="Times New Roman"/>
          <w:b w:val="0"/>
          <w:color w:val="800000"/>
          <w:sz w:val="18"/>
          <w:lang w:val="bg-BG"/>
        </w:rPr>
        <w:t xml:space="preserve"> /подпис/</w:t>
      </w:r>
    </w:p>
    <w:p w14:paraId="65F543E3" w14:textId="77777777" w:rsidR="009719BB" w:rsidRPr="00F974FF" w:rsidRDefault="009719BB" w:rsidP="009719BB">
      <w:pPr>
        <w:pStyle w:val="ListParagraph"/>
        <w:rPr>
          <w:rFonts w:ascii="Times New Roman" w:hAnsi="Times New Roman"/>
          <w:b w:val="0"/>
          <w:i/>
          <w:szCs w:val="24"/>
          <w:lang w:val="bg-BG"/>
        </w:rPr>
      </w:pP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bg-BG"/>
        </w:rPr>
        <w:tab/>
      </w:r>
      <w:r>
        <w:rPr>
          <w:rFonts w:ascii="Times New Roman" w:hAnsi="Times New Roman"/>
          <w:b w:val="0"/>
          <w:szCs w:val="24"/>
          <w:lang w:val="en-US"/>
        </w:rPr>
        <w:t xml:space="preserve">           </w:t>
      </w:r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/</w:t>
      </w:r>
      <w:proofErr w:type="spellStart"/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signature</w:t>
      </w:r>
      <w:proofErr w:type="spellEnd"/>
      <w:r w:rsidRPr="00F974FF">
        <w:rPr>
          <w:rFonts w:ascii="Times New Roman" w:hAnsi="Times New Roman"/>
          <w:b w:val="0"/>
          <w:i/>
          <w:color w:val="800000"/>
          <w:sz w:val="18"/>
          <w:lang w:val="bg-BG"/>
        </w:rPr>
        <w:t>/</w:t>
      </w:r>
    </w:p>
    <w:p w14:paraId="46A59439" w14:textId="77777777" w:rsidR="00DB3511" w:rsidRPr="00932BCA" w:rsidRDefault="00DB3511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59341CDB" w14:textId="77777777" w:rsidR="003C0218" w:rsidRPr="00932BCA" w:rsidRDefault="003C0218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3F43E8B5" w14:textId="77777777" w:rsidR="003C0218" w:rsidRPr="00932BCA" w:rsidRDefault="003C0218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2B4337DB" w14:textId="77777777" w:rsidR="003C0218" w:rsidRPr="00932BCA" w:rsidRDefault="003C0218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4CC286B4" w14:textId="77777777" w:rsidR="003C0218" w:rsidRPr="00932BCA" w:rsidRDefault="003C0218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5DB67F6E" w14:textId="77777777" w:rsidR="003C0218" w:rsidRPr="00932BCA" w:rsidRDefault="003C0218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3D438936" w14:textId="77777777" w:rsidR="003C0218" w:rsidRDefault="003C0218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1406CAFE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63A63089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79A0F5CC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2F0280E1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0E1715A0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26A56575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3231F42D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41711E71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2BA9A274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25CA07F8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52A0880A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738FC464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6D6E2B95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368AEBB0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0A80A2D2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03F30AA4" w14:textId="77777777" w:rsid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1DEBD979" w14:textId="77777777" w:rsidR="009719BB" w:rsidRPr="009719BB" w:rsidRDefault="009719BB" w:rsidP="00DB3511">
      <w:pPr>
        <w:pStyle w:val="ListParagraph"/>
        <w:rPr>
          <w:rFonts w:ascii="Times New Roman" w:hAnsi="Times New Roman"/>
          <w:b w:val="0"/>
          <w:szCs w:val="24"/>
          <w:lang w:val="en-US"/>
        </w:rPr>
      </w:pPr>
    </w:p>
    <w:p w14:paraId="62F3A5D2" w14:textId="77777777" w:rsidR="003C0218" w:rsidRPr="00932BCA" w:rsidRDefault="003C0218" w:rsidP="00DB3511">
      <w:pPr>
        <w:pStyle w:val="ListParagraph"/>
        <w:rPr>
          <w:rFonts w:ascii="Times New Roman" w:hAnsi="Times New Roman"/>
          <w:b w:val="0"/>
          <w:szCs w:val="24"/>
          <w:lang w:val="bg-BG"/>
        </w:rPr>
      </w:pPr>
    </w:p>
    <w:p w14:paraId="5F408D21" w14:textId="77777777" w:rsidR="00574575" w:rsidRPr="00FB09A0" w:rsidRDefault="00574575" w:rsidP="00574575">
      <w:pPr>
        <w:overflowPunct/>
        <w:autoSpaceDE/>
        <w:adjustRightInd/>
        <w:jc w:val="center"/>
        <w:textAlignment w:val="auto"/>
        <w:rPr>
          <w:rFonts w:ascii="Times New Roman" w:hAnsi="Times New Roman"/>
          <w:color w:val="000000"/>
          <w:szCs w:val="24"/>
          <w:lang w:val="bg-BG"/>
        </w:rPr>
      </w:pPr>
      <w:r w:rsidRPr="00FB09A0">
        <w:rPr>
          <w:rFonts w:ascii="Times New Roman" w:hAnsi="Times New Roman"/>
          <w:color w:val="000000"/>
          <w:szCs w:val="24"/>
          <w:lang w:val="bg-BG"/>
        </w:rPr>
        <w:t>БЕЛЕЖКИ</w:t>
      </w:r>
    </w:p>
    <w:p w14:paraId="4A730F64" w14:textId="77777777" w:rsidR="00574575" w:rsidRPr="00917F48" w:rsidRDefault="00574575" w:rsidP="00574575">
      <w:pPr>
        <w:overflowPunct/>
        <w:autoSpaceDE/>
        <w:adjustRightInd/>
        <w:spacing w:before="240" w:after="240"/>
        <w:jc w:val="center"/>
        <w:textAlignment w:val="auto"/>
        <w:rPr>
          <w:rFonts w:ascii="Times New Roman" w:hAnsi="Times New Roman"/>
          <w:color w:val="000000"/>
          <w:szCs w:val="24"/>
          <w:lang w:val="bg-BG"/>
        </w:rPr>
      </w:pPr>
      <w:r w:rsidRPr="00917F48">
        <w:rPr>
          <w:rFonts w:ascii="Times New Roman" w:hAnsi="Times New Roman"/>
          <w:color w:val="000000"/>
          <w:szCs w:val="24"/>
          <w:lang w:val="bg-BG"/>
        </w:rPr>
        <w:t>NOTES</w:t>
      </w:r>
    </w:p>
    <w:p w14:paraId="3B225874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Докторантите подготвят индивидуалния учебен план съвместно с научния си ръководител веднага след зачисляването в докторантура и го представят за обсъждане в катедрен съвет.</w:t>
      </w:r>
    </w:p>
    <w:p w14:paraId="2FA82DE9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prepare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individual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plan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together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with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their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scientific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supervisor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immediately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after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enrolled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for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studies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submit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plan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for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discussion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departmental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council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61F62054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Индивидуалният учебен план се изготвя в три екземпляра.</w:t>
      </w:r>
    </w:p>
    <w:p w14:paraId="3A432ACE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individual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plan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prepared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three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copies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</w:t>
      </w:r>
    </w:p>
    <w:p w14:paraId="3DCDF714" w14:textId="77777777" w:rsidR="00574575" w:rsidRPr="001A7D87" w:rsidRDefault="00574575" w:rsidP="00574575">
      <w:pPr>
        <w:pStyle w:val="ListParagraph"/>
        <w:numPr>
          <w:ilvl w:val="0"/>
          <w:numId w:val="2"/>
        </w:numPr>
        <w:tabs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Редовните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докторанти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тригодишен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срок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обучение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.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Задочните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докторанти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четиригодишен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срок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обучение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.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Докторантите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самостоятелна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подготовка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петгодишен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срок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обучение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.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Индивидуалният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учебен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план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изготвя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съответно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за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три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,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четири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или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пет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години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,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като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процедурите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по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окончателното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оформяне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и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защитата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дисертационния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труд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следва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да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се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включат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в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последната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r w:rsidRPr="00FB5C60">
        <w:rPr>
          <w:rFonts w:ascii="Times New Roman" w:hAnsi="Times New Roman" w:hint="eastAsia"/>
          <w:b w:val="0"/>
          <w:color w:val="000000"/>
          <w:szCs w:val="24"/>
          <w:lang w:val="bg-BG"/>
        </w:rPr>
        <w:t>година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.</w:t>
      </w:r>
    </w:p>
    <w:p w14:paraId="218C96BB" w14:textId="77777777" w:rsidR="00574575" w:rsidRPr="00FB5C60" w:rsidRDefault="00574575" w:rsidP="00574575">
      <w:pPr>
        <w:pStyle w:val="ListParagraph"/>
        <w:tabs>
          <w:tab w:val="num" w:pos="142"/>
        </w:tabs>
        <w:overflowPunct/>
        <w:autoSpaceDE/>
        <w:adjustRightInd/>
        <w:spacing w:before="240" w:after="240"/>
        <w:ind w:left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</w:p>
    <w:p w14:paraId="297F3CF5" w14:textId="77777777" w:rsidR="00574575" w:rsidRDefault="00574575" w:rsidP="00574575">
      <w:pPr>
        <w:pStyle w:val="ListParagraph"/>
        <w:numPr>
          <w:ilvl w:val="0"/>
          <w:numId w:val="2"/>
        </w:numPr>
        <w:tabs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full-time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doctoral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students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are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entitled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a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three-year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period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of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academic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training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.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part-time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doctoral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students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are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entitled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a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four-year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period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of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academic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training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.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Doctoral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students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on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individual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study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are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entitled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a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five-year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period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of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academic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training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.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individual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study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plan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is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prepared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accordingly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for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three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,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four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five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years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,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and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procedures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pertaining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final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preparation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and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defense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of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PhD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thesis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should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included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in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last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year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of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studies</w:t>
      </w:r>
      <w:proofErr w:type="spellEnd"/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.</w:t>
      </w:r>
    </w:p>
    <w:p w14:paraId="11523F40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 xml:space="preserve">Дисциплините за професионалното направление </w:t>
      </w:r>
      <w:r w:rsidRPr="009912AB">
        <w:rPr>
          <w:rFonts w:ascii="Times New Roman" w:hAnsi="Times New Roman"/>
          <w:b w:val="0"/>
          <w:color w:val="000000"/>
          <w:szCs w:val="24"/>
          <w:lang w:val="bg-BG"/>
        </w:rPr>
        <w:t>(</w:t>
      </w:r>
      <w:r>
        <w:rPr>
          <w:rFonts w:ascii="Times New Roman" w:hAnsi="Times New Roman"/>
          <w:b w:val="0"/>
          <w:color w:val="000000"/>
          <w:szCs w:val="24"/>
          <w:lang w:val="bg-BG"/>
        </w:rPr>
        <w:t>Блок А</w:t>
      </w:r>
      <w:r w:rsidRPr="009912AB">
        <w:rPr>
          <w:rFonts w:ascii="Times New Roman" w:hAnsi="Times New Roman"/>
          <w:b w:val="0"/>
          <w:color w:val="000000"/>
          <w:szCs w:val="24"/>
          <w:lang w:val="bg-BG"/>
        </w:rPr>
        <w:t xml:space="preserve">) </w:t>
      </w: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са не по-малко от две и не повече от три.</w:t>
      </w:r>
    </w:p>
    <w:p w14:paraId="1B512F3A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subjects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professsional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field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(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Block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А)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least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two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should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not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exceed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three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number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148D87A9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 xml:space="preserve">Дисциплините за докторската програма </w:t>
      </w:r>
      <w:r>
        <w:rPr>
          <w:rFonts w:ascii="Times New Roman" w:hAnsi="Times New Roman"/>
          <w:b w:val="0"/>
          <w:color w:val="000000"/>
          <w:szCs w:val="24"/>
          <w:lang w:val="bg-BG"/>
        </w:rPr>
        <w:t>(Блок Б</w:t>
      </w:r>
      <w:r w:rsidRPr="009912AB">
        <w:rPr>
          <w:rFonts w:ascii="Times New Roman" w:hAnsi="Times New Roman"/>
          <w:b w:val="0"/>
          <w:color w:val="000000"/>
          <w:szCs w:val="24"/>
          <w:lang w:val="bg-BG"/>
        </w:rPr>
        <w:t xml:space="preserve">) </w:t>
      </w: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са не по-малко от две и не повече от три.</w:t>
      </w:r>
    </w:p>
    <w:p w14:paraId="149A0BBB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subjects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under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program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(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Block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B)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least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two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should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not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exceed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three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number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74C0B449" w14:textId="6C64D677" w:rsidR="00574575" w:rsidRDefault="00574575" w:rsidP="00574575">
      <w:pPr>
        <w:pStyle w:val="ListParagraph"/>
        <w:numPr>
          <w:ilvl w:val="0"/>
          <w:numId w:val="2"/>
        </w:numPr>
        <w:tabs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По преценка на научния ръководител дисциплините от Блок А и Блок Б могат да бъдат г</w:t>
      </w:r>
      <w:r w:rsidR="0090553E">
        <w:rPr>
          <w:rFonts w:ascii="Times New Roman" w:hAnsi="Times New Roman"/>
          <w:b w:val="0"/>
          <w:color w:val="000000"/>
          <w:szCs w:val="24"/>
          <w:lang w:val="bg-BG"/>
        </w:rPr>
        <w:t>рупирани по друг начин</w:t>
      </w:r>
      <w:r w:rsidRPr="00FB5C60">
        <w:rPr>
          <w:rFonts w:ascii="Times New Roman" w:hAnsi="Times New Roman"/>
          <w:b w:val="0"/>
          <w:color w:val="000000"/>
          <w:szCs w:val="24"/>
          <w:lang w:val="bg-BG"/>
        </w:rPr>
        <w:t>. Една или повече дисциплини от Блок А могат да бъдат включени с една или повече дисциплини от Блок Б в рамките на първата година, като останалите дисциплини се разпределят в рамките на втората, третата, четвъртата или петата година.</w:t>
      </w:r>
    </w:p>
    <w:p w14:paraId="1FD14CEE" w14:textId="77777777" w:rsidR="00574575" w:rsidRPr="00FB5C60" w:rsidRDefault="00574575" w:rsidP="00574575">
      <w:pPr>
        <w:pStyle w:val="ListParagraph"/>
        <w:tabs>
          <w:tab w:val="num" w:pos="142"/>
        </w:tabs>
        <w:ind w:left="0"/>
        <w:rPr>
          <w:rFonts w:ascii="Times New Roman" w:hAnsi="Times New Roman"/>
          <w:b w:val="0"/>
          <w:color w:val="000000"/>
          <w:szCs w:val="24"/>
          <w:lang w:val="bg-BG"/>
        </w:rPr>
      </w:pPr>
    </w:p>
    <w:p w14:paraId="3B811C67" w14:textId="77777777" w:rsidR="00574575" w:rsidRPr="00FB5C60" w:rsidRDefault="00574575" w:rsidP="00574575">
      <w:pPr>
        <w:pStyle w:val="ListParagraph"/>
        <w:tabs>
          <w:tab w:val="num" w:pos="142"/>
        </w:tabs>
        <w:overflowPunct/>
        <w:autoSpaceDE/>
        <w:adjustRightInd/>
        <w:spacing w:before="240" w:after="240"/>
        <w:ind w:left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</w:p>
    <w:p w14:paraId="632B825E" w14:textId="3E796D5B" w:rsidR="00574575" w:rsidRDefault="00574575" w:rsidP="00574575">
      <w:pPr>
        <w:pStyle w:val="ListParagraph"/>
        <w:numPr>
          <w:ilvl w:val="0"/>
          <w:numId w:val="2"/>
        </w:numPr>
        <w:tabs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discretion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scientific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supervisor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subjects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from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Block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А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Block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B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may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grouped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i</w:t>
      </w:r>
      <w:r w:rsidR="0090553E">
        <w:rPr>
          <w:rFonts w:ascii="Times New Roman" w:hAnsi="Times New Roman"/>
          <w:b w:val="0"/>
          <w:i/>
          <w:color w:val="000000"/>
          <w:szCs w:val="24"/>
          <w:lang w:val="bg-BG"/>
        </w:rPr>
        <w:t>n</w:t>
      </w:r>
      <w:proofErr w:type="spellEnd"/>
      <w:r w:rsidR="0090553E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="0090553E">
        <w:rPr>
          <w:rFonts w:ascii="Times New Roman" w:hAnsi="Times New Roman"/>
          <w:b w:val="0"/>
          <w:i/>
          <w:color w:val="000000"/>
          <w:szCs w:val="24"/>
          <w:lang w:val="bg-BG"/>
        </w:rPr>
        <w:t>another</w:t>
      </w:r>
      <w:proofErr w:type="spellEnd"/>
      <w:r w:rsidR="0090553E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="0090553E">
        <w:rPr>
          <w:rFonts w:ascii="Times New Roman" w:hAnsi="Times New Roman"/>
          <w:b w:val="0"/>
          <w:i/>
          <w:color w:val="000000"/>
          <w:szCs w:val="24"/>
          <w:lang w:val="bg-BG"/>
        </w:rPr>
        <w:t>way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One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or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more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subjects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from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Block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А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together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with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or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one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or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more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subjects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from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Block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B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may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due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covered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within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first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year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while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remaining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subjects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should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allocated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covered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within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second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third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fourth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en-US"/>
        </w:rPr>
        <w:t xml:space="preserve"> or fifth</w:t>
      </w:r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year</w:t>
      </w:r>
      <w:proofErr w:type="spellEnd"/>
      <w:r w:rsidRPr="00FB5C60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17354005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Публикувани научни доклади, статии, студии, глави от книги и други осигуряват минимум 30 кредита. Валидни са публикациите в научни издания с редколегия. При съавторство кредитните точки се определят пропорционално на участието. Броят на кредитните точки за всяка отделна публикация се определят по преценка на научния ръководител и решение на катедрата, в съответствие с минималните национални изисквания.</w:t>
      </w:r>
    </w:p>
    <w:p w14:paraId="70E5BA8F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published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research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papers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articles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studies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chapters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from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books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other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bring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a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minimum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30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credits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publications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deemed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val</w:t>
      </w:r>
      <w:r>
        <w:rPr>
          <w:rFonts w:ascii="Times New Roman" w:hAnsi="Times New Roman"/>
          <w:b w:val="0"/>
          <w:i/>
          <w:color w:val="000000"/>
          <w:szCs w:val="24"/>
          <w:lang w:val="en-US"/>
        </w:rPr>
        <w:t>i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d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those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published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research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journals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with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editorial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board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case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publications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with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co-authors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credits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determined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basis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each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author’s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proportional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contribution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number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credits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for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each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publication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determined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discretion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scientific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supervisor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following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a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decision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department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compliance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with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minimal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national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requirements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3832E960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Упражненията, които докторантът може да проведе със студенти, са не повече от 60 часа за целия срок на обучение в докторантура.</w:t>
      </w:r>
    </w:p>
    <w:p w14:paraId="142FD13C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seminars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student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may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deliver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not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exceed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60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classes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for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whole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period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studies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097A979C" w14:textId="77777777" w:rsidR="00574575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color w:val="000000"/>
          <w:szCs w:val="24"/>
          <w:lang w:val="bg-BG"/>
        </w:rPr>
      </w:pPr>
      <w:r w:rsidRPr="00932BCA">
        <w:rPr>
          <w:rFonts w:ascii="Times New Roman" w:hAnsi="Times New Roman"/>
          <w:b w:val="0"/>
          <w:color w:val="000000"/>
          <w:szCs w:val="24"/>
          <w:lang w:val="bg-BG"/>
        </w:rPr>
        <w:t>Докторантите се атестират от Факултетния съвет в края на всяка академична година. Редовните докторанти отчитат своята работа и в края на всяко тримесечие (март, юни, септември и декември). За тримесечното отчитане и за годишните атестации, докторантите подготвят отчет по единен за УНСС образец и го представят на ръководителя на катедрата. Образец на докторантски отчет е наличен на сайта на УНСС &gt; Обучение &gt; Докторанти.</w:t>
      </w:r>
    </w:p>
    <w:p w14:paraId="3F16E09D" w14:textId="77777777" w:rsidR="00574575" w:rsidRPr="00917F48" w:rsidRDefault="00574575" w:rsidP="00574575">
      <w:pPr>
        <w:numPr>
          <w:ilvl w:val="0"/>
          <w:numId w:val="2"/>
        </w:numPr>
        <w:tabs>
          <w:tab w:val="clear" w:pos="918"/>
          <w:tab w:val="num" w:pos="142"/>
        </w:tabs>
        <w:overflowPunct/>
        <w:autoSpaceDE/>
        <w:adjustRightInd/>
        <w:spacing w:before="240" w:after="240"/>
        <w:ind w:left="0" w:firstLine="0"/>
        <w:jc w:val="both"/>
        <w:textAlignment w:val="auto"/>
        <w:rPr>
          <w:rFonts w:ascii="Times New Roman" w:hAnsi="Times New Roman"/>
          <w:b w:val="0"/>
          <w:i/>
          <w:color w:val="000000"/>
          <w:szCs w:val="24"/>
          <w:lang w:val="bg-BG"/>
        </w:rPr>
      </w:pP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subject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appraisal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by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Faculty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Council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each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academic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year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full-time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report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their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work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also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each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quarter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(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March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June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September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December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).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meet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requirements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quarterly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reports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annual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appraisals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,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students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prepare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a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report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a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unified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form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and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shall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submit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report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to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head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department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. A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sample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of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the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uniform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report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is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available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at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UNWE’s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website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&gt;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Education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&gt; </w:t>
      </w:r>
      <w:proofErr w:type="spellStart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Doctoral</w:t>
      </w:r>
      <w:proofErr w:type="spellEnd"/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 xml:space="preserve"> </w:t>
      </w:r>
      <w:r w:rsidRPr="00917F48">
        <w:rPr>
          <w:rFonts w:ascii="Times New Roman" w:hAnsi="Times New Roman"/>
          <w:b w:val="0"/>
          <w:i/>
          <w:color w:val="000000"/>
          <w:szCs w:val="24"/>
          <w:lang w:val="en-US"/>
        </w:rPr>
        <w:t>Degree</w:t>
      </w:r>
      <w:r w:rsidRPr="00917F48">
        <w:rPr>
          <w:rFonts w:ascii="Times New Roman" w:hAnsi="Times New Roman"/>
          <w:b w:val="0"/>
          <w:i/>
          <w:color w:val="000000"/>
          <w:szCs w:val="24"/>
          <w:lang w:val="bg-BG"/>
        </w:rPr>
        <w:t>.</w:t>
      </w:r>
    </w:p>
    <w:p w14:paraId="4A8E43F9" w14:textId="77777777" w:rsidR="00632533" w:rsidRPr="00932BCA" w:rsidRDefault="00632533" w:rsidP="006A0EBD">
      <w:pPr>
        <w:ind w:left="720"/>
        <w:rPr>
          <w:rFonts w:ascii="Times New Roman" w:hAnsi="Times New Roman"/>
          <w:b w:val="0"/>
          <w:color w:val="800000"/>
          <w:sz w:val="18"/>
          <w:lang w:val="bg-BG"/>
        </w:rPr>
      </w:pPr>
    </w:p>
    <w:p w14:paraId="4ED28A49" w14:textId="77777777" w:rsidR="00632533" w:rsidRPr="00932BCA" w:rsidRDefault="00632533" w:rsidP="00632533">
      <w:pPr>
        <w:ind w:left="720"/>
        <w:rPr>
          <w:lang w:val="bg-BG"/>
        </w:rPr>
      </w:pPr>
    </w:p>
    <w:sectPr w:rsidR="00632533" w:rsidRPr="00932BCA" w:rsidSect="00B10E71">
      <w:pgSz w:w="11907" w:h="16840" w:code="9"/>
      <w:pgMar w:top="1440" w:right="1440" w:bottom="1440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D8A5" w14:textId="77777777" w:rsidR="00C86A75" w:rsidRDefault="00C86A75">
      <w:r>
        <w:separator/>
      </w:r>
    </w:p>
  </w:endnote>
  <w:endnote w:type="continuationSeparator" w:id="0">
    <w:p w14:paraId="51BA8F47" w14:textId="77777777" w:rsidR="00C86A75" w:rsidRDefault="00C8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b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2478" w14:textId="6EAD71BE" w:rsidR="00D009A4" w:rsidRPr="00D009A4" w:rsidRDefault="00D009A4">
    <w:pPr>
      <w:pStyle w:val="Footer"/>
      <w:jc w:val="right"/>
      <w:rPr>
        <w:rFonts w:ascii="Times New Roman" w:hAnsi="Times New Roman"/>
        <w:b w:val="0"/>
        <w:bCs/>
        <w:sz w:val="22"/>
        <w:szCs w:val="22"/>
      </w:rPr>
    </w:pPr>
  </w:p>
  <w:p w14:paraId="2ADC5CD4" w14:textId="77777777" w:rsidR="00D009A4" w:rsidRDefault="00D00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476606"/>
      <w:docPartObj>
        <w:docPartGallery w:val="Page Numbers (Bottom of Page)"/>
        <w:docPartUnique/>
      </w:docPartObj>
    </w:sdtPr>
    <w:sdtEndPr>
      <w:rPr>
        <w:rFonts w:ascii="Times New Roman" w:hAnsi="Times New Roman"/>
        <w:b w:val="0"/>
        <w:bCs/>
        <w:noProof/>
        <w:sz w:val="22"/>
        <w:szCs w:val="22"/>
      </w:rPr>
    </w:sdtEndPr>
    <w:sdtContent>
      <w:p w14:paraId="79E374F1" w14:textId="007EBFA9" w:rsidR="00D009A4" w:rsidRPr="00D009A4" w:rsidRDefault="00D009A4" w:rsidP="00D009A4">
        <w:pPr>
          <w:pStyle w:val="Footer"/>
          <w:jc w:val="right"/>
          <w:rPr>
            <w:rFonts w:ascii="Times New Roman" w:hAnsi="Times New Roman"/>
            <w:b w:val="0"/>
            <w:bCs/>
            <w:sz w:val="22"/>
            <w:szCs w:val="22"/>
          </w:rPr>
        </w:pPr>
        <w:r w:rsidRPr="00D009A4">
          <w:rPr>
            <w:rFonts w:ascii="Times New Roman" w:hAnsi="Times New Roman"/>
            <w:b w:val="0"/>
            <w:bCs/>
            <w:sz w:val="22"/>
            <w:szCs w:val="22"/>
          </w:rPr>
          <w:fldChar w:fldCharType="begin"/>
        </w:r>
        <w:r w:rsidRPr="00D009A4">
          <w:rPr>
            <w:rFonts w:ascii="Times New Roman" w:hAnsi="Times New Roman"/>
            <w:b w:val="0"/>
            <w:bCs/>
            <w:sz w:val="22"/>
            <w:szCs w:val="22"/>
          </w:rPr>
          <w:instrText xml:space="preserve"> PAGE   \* MERGEFORMAT </w:instrText>
        </w:r>
        <w:r w:rsidRPr="00D009A4">
          <w:rPr>
            <w:rFonts w:ascii="Times New Roman" w:hAnsi="Times New Roman"/>
            <w:b w:val="0"/>
            <w:bCs/>
            <w:sz w:val="22"/>
            <w:szCs w:val="22"/>
          </w:rPr>
          <w:fldChar w:fldCharType="separate"/>
        </w:r>
        <w:r w:rsidR="0090553E">
          <w:rPr>
            <w:rFonts w:ascii="Times New Roman" w:hAnsi="Times New Roman"/>
            <w:b w:val="0"/>
            <w:bCs/>
            <w:noProof/>
            <w:sz w:val="22"/>
            <w:szCs w:val="22"/>
          </w:rPr>
          <w:t>5</w:t>
        </w:r>
        <w:r w:rsidRPr="00D009A4">
          <w:rPr>
            <w:rFonts w:ascii="Times New Roman" w:hAnsi="Times New Roman"/>
            <w:b w:val="0"/>
            <w:bCs/>
            <w:noProof/>
            <w:sz w:val="22"/>
            <w:szCs w:val="22"/>
          </w:rPr>
          <w:fldChar w:fldCharType="end"/>
        </w:r>
      </w:p>
    </w:sdtContent>
  </w:sdt>
  <w:p w14:paraId="1BD5E12C" w14:textId="77777777" w:rsidR="00D009A4" w:rsidRDefault="00D00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5FDC" w14:textId="77777777" w:rsidR="00C86A75" w:rsidRDefault="00C86A75">
      <w:r>
        <w:separator/>
      </w:r>
    </w:p>
  </w:footnote>
  <w:footnote w:type="continuationSeparator" w:id="0">
    <w:p w14:paraId="4B88A774" w14:textId="77777777" w:rsidR="00C86A75" w:rsidRDefault="00C8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7EDB" w14:textId="77777777" w:rsidR="00234393" w:rsidRDefault="00BC28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2494F" w14:textId="77777777" w:rsidR="00234393" w:rsidRDefault="00C86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962"/>
    <w:multiLevelType w:val="multilevel"/>
    <w:tmpl w:val="09E636A4"/>
    <w:lvl w:ilvl="0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273D3"/>
    <w:multiLevelType w:val="multilevel"/>
    <w:tmpl w:val="6DF01E4E"/>
    <w:lvl w:ilvl="0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173D1"/>
    <w:multiLevelType w:val="hybridMultilevel"/>
    <w:tmpl w:val="C880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15BB"/>
    <w:multiLevelType w:val="multilevel"/>
    <w:tmpl w:val="D40ED68A"/>
    <w:lvl w:ilvl="0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C0CA6"/>
    <w:multiLevelType w:val="hybridMultilevel"/>
    <w:tmpl w:val="C19AA6F8"/>
    <w:lvl w:ilvl="0" w:tplc="11E4BF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C154F"/>
    <w:multiLevelType w:val="hybridMultilevel"/>
    <w:tmpl w:val="6D0A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EF"/>
    <w:rsid w:val="0002612E"/>
    <w:rsid w:val="000261AD"/>
    <w:rsid w:val="0006560D"/>
    <w:rsid w:val="00070C21"/>
    <w:rsid w:val="00071BE6"/>
    <w:rsid w:val="000965D5"/>
    <w:rsid w:val="000E2C11"/>
    <w:rsid w:val="000E464F"/>
    <w:rsid w:val="00124132"/>
    <w:rsid w:val="00131AAF"/>
    <w:rsid w:val="00186280"/>
    <w:rsid w:val="001C34EF"/>
    <w:rsid w:val="001D5D65"/>
    <w:rsid w:val="001E14FA"/>
    <w:rsid w:val="0021578E"/>
    <w:rsid w:val="00226DC9"/>
    <w:rsid w:val="00237492"/>
    <w:rsid w:val="00255164"/>
    <w:rsid w:val="0025706C"/>
    <w:rsid w:val="00260687"/>
    <w:rsid w:val="0027108F"/>
    <w:rsid w:val="00283A75"/>
    <w:rsid w:val="00294971"/>
    <w:rsid w:val="002A179D"/>
    <w:rsid w:val="002A5E0C"/>
    <w:rsid w:val="002A6B12"/>
    <w:rsid w:val="002A79E7"/>
    <w:rsid w:val="002B3406"/>
    <w:rsid w:val="002E4911"/>
    <w:rsid w:val="003243A4"/>
    <w:rsid w:val="00324422"/>
    <w:rsid w:val="003453DB"/>
    <w:rsid w:val="0035061D"/>
    <w:rsid w:val="0035249B"/>
    <w:rsid w:val="003756FA"/>
    <w:rsid w:val="003A1F5E"/>
    <w:rsid w:val="003B5B01"/>
    <w:rsid w:val="003B60B4"/>
    <w:rsid w:val="003C0218"/>
    <w:rsid w:val="003C15BD"/>
    <w:rsid w:val="003C241E"/>
    <w:rsid w:val="003D0269"/>
    <w:rsid w:val="003E65AC"/>
    <w:rsid w:val="003F1D18"/>
    <w:rsid w:val="003F5195"/>
    <w:rsid w:val="004142B8"/>
    <w:rsid w:val="00416A2C"/>
    <w:rsid w:val="0048599C"/>
    <w:rsid w:val="004870C4"/>
    <w:rsid w:val="004A2A52"/>
    <w:rsid w:val="004B0A65"/>
    <w:rsid w:val="005040A8"/>
    <w:rsid w:val="00514EA0"/>
    <w:rsid w:val="005218D4"/>
    <w:rsid w:val="0052480E"/>
    <w:rsid w:val="0052589D"/>
    <w:rsid w:val="00535AA2"/>
    <w:rsid w:val="005364D1"/>
    <w:rsid w:val="00554834"/>
    <w:rsid w:val="005572C9"/>
    <w:rsid w:val="00566689"/>
    <w:rsid w:val="00566725"/>
    <w:rsid w:val="00573874"/>
    <w:rsid w:val="00574575"/>
    <w:rsid w:val="00597982"/>
    <w:rsid w:val="005A4EB9"/>
    <w:rsid w:val="005B45CF"/>
    <w:rsid w:val="005D4046"/>
    <w:rsid w:val="005D5618"/>
    <w:rsid w:val="005E4EDB"/>
    <w:rsid w:val="005E7FF0"/>
    <w:rsid w:val="00614BEF"/>
    <w:rsid w:val="0062604E"/>
    <w:rsid w:val="00627D75"/>
    <w:rsid w:val="00630DA0"/>
    <w:rsid w:val="00632533"/>
    <w:rsid w:val="00655647"/>
    <w:rsid w:val="00660FBE"/>
    <w:rsid w:val="00665B30"/>
    <w:rsid w:val="00690674"/>
    <w:rsid w:val="006A0EBD"/>
    <w:rsid w:val="006B5524"/>
    <w:rsid w:val="006C4E2A"/>
    <w:rsid w:val="006D5C01"/>
    <w:rsid w:val="006D608F"/>
    <w:rsid w:val="006E4B8F"/>
    <w:rsid w:val="00742C8F"/>
    <w:rsid w:val="00745E5F"/>
    <w:rsid w:val="007509E7"/>
    <w:rsid w:val="00762839"/>
    <w:rsid w:val="00777CD3"/>
    <w:rsid w:val="00780F7A"/>
    <w:rsid w:val="007C2152"/>
    <w:rsid w:val="007F13C5"/>
    <w:rsid w:val="007F46BB"/>
    <w:rsid w:val="0080636C"/>
    <w:rsid w:val="0082588B"/>
    <w:rsid w:val="00836746"/>
    <w:rsid w:val="008465CD"/>
    <w:rsid w:val="00896946"/>
    <w:rsid w:val="008B50EB"/>
    <w:rsid w:val="008C10AD"/>
    <w:rsid w:val="008D212B"/>
    <w:rsid w:val="008D4915"/>
    <w:rsid w:val="008F6CEC"/>
    <w:rsid w:val="0090553E"/>
    <w:rsid w:val="0091047F"/>
    <w:rsid w:val="0092330E"/>
    <w:rsid w:val="00932BCA"/>
    <w:rsid w:val="009719BB"/>
    <w:rsid w:val="00975629"/>
    <w:rsid w:val="0098009A"/>
    <w:rsid w:val="00982598"/>
    <w:rsid w:val="00984998"/>
    <w:rsid w:val="009912AB"/>
    <w:rsid w:val="0099161F"/>
    <w:rsid w:val="009B0EEF"/>
    <w:rsid w:val="009D40A2"/>
    <w:rsid w:val="009E44F0"/>
    <w:rsid w:val="00A04560"/>
    <w:rsid w:val="00A04A45"/>
    <w:rsid w:val="00A1310B"/>
    <w:rsid w:val="00A33EB5"/>
    <w:rsid w:val="00A65274"/>
    <w:rsid w:val="00A739E3"/>
    <w:rsid w:val="00A827BC"/>
    <w:rsid w:val="00A864F6"/>
    <w:rsid w:val="00AA7676"/>
    <w:rsid w:val="00AD5C75"/>
    <w:rsid w:val="00AE7153"/>
    <w:rsid w:val="00AF100E"/>
    <w:rsid w:val="00AF5EF4"/>
    <w:rsid w:val="00B10E71"/>
    <w:rsid w:val="00B176C0"/>
    <w:rsid w:val="00B20214"/>
    <w:rsid w:val="00B21341"/>
    <w:rsid w:val="00B22EFF"/>
    <w:rsid w:val="00B25BE5"/>
    <w:rsid w:val="00B47F72"/>
    <w:rsid w:val="00B51B29"/>
    <w:rsid w:val="00B55DAC"/>
    <w:rsid w:val="00B611E4"/>
    <w:rsid w:val="00B7266E"/>
    <w:rsid w:val="00B843A3"/>
    <w:rsid w:val="00B91B3E"/>
    <w:rsid w:val="00BC286D"/>
    <w:rsid w:val="00BD11BB"/>
    <w:rsid w:val="00BE59B7"/>
    <w:rsid w:val="00BF218F"/>
    <w:rsid w:val="00BF73EC"/>
    <w:rsid w:val="00C403D1"/>
    <w:rsid w:val="00C45AE2"/>
    <w:rsid w:val="00C64D59"/>
    <w:rsid w:val="00C704FD"/>
    <w:rsid w:val="00C86A75"/>
    <w:rsid w:val="00CB6242"/>
    <w:rsid w:val="00D009A4"/>
    <w:rsid w:val="00D12D27"/>
    <w:rsid w:val="00D23BAF"/>
    <w:rsid w:val="00D41BBC"/>
    <w:rsid w:val="00D45D03"/>
    <w:rsid w:val="00D5689B"/>
    <w:rsid w:val="00D733FF"/>
    <w:rsid w:val="00D9654C"/>
    <w:rsid w:val="00DA39C0"/>
    <w:rsid w:val="00DA79F6"/>
    <w:rsid w:val="00DB1A28"/>
    <w:rsid w:val="00DB3054"/>
    <w:rsid w:val="00DB3511"/>
    <w:rsid w:val="00DC69B6"/>
    <w:rsid w:val="00DC7971"/>
    <w:rsid w:val="00DD6A13"/>
    <w:rsid w:val="00DF1A54"/>
    <w:rsid w:val="00E21E55"/>
    <w:rsid w:val="00E241C6"/>
    <w:rsid w:val="00E40135"/>
    <w:rsid w:val="00E44C46"/>
    <w:rsid w:val="00ED3FCF"/>
    <w:rsid w:val="00EF5376"/>
    <w:rsid w:val="00EF69E7"/>
    <w:rsid w:val="00F119B1"/>
    <w:rsid w:val="00F30148"/>
    <w:rsid w:val="00F41984"/>
    <w:rsid w:val="00F63C70"/>
    <w:rsid w:val="00F91A3D"/>
    <w:rsid w:val="00F95838"/>
    <w:rsid w:val="00FB3B4D"/>
    <w:rsid w:val="00FD5C2D"/>
    <w:rsid w:val="00FD5DB9"/>
    <w:rsid w:val="00FE384A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92EA"/>
  <w15:docId w15:val="{2681F81A-E9D7-4733-B599-D0C0411C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bar" w:eastAsia="Times New Roman" w:hAnsi="Hebar" w:cs="Times New Roman"/>
      <w:b/>
      <w:sz w:val="24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01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0148"/>
    <w:rPr>
      <w:rFonts w:ascii="Hebar" w:eastAsia="Times New Roman" w:hAnsi="Hebar" w:cs="Times New Roman"/>
      <w:b/>
      <w:sz w:val="24"/>
      <w:szCs w:val="20"/>
      <w:lang w:val="en-AU" w:eastAsia="bg-BG"/>
    </w:rPr>
  </w:style>
  <w:style w:type="character" w:styleId="PageNumber">
    <w:name w:val="page number"/>
    <w:basedOn w:val="DefaultParagraphFont"/>
    <w:rsid w:val="00F30148"/>
  </w:style>
  <w:style w:type="paragraph" w:styleId="BalloonText">
    <w:name w:val="Balloon Text"/>
    <w:basedOn w:val="Normal"/>
    <w:link w:val="BalloonTextChar"/>
    <w:uiPriority w:val="99"/>
    <w:semiHidden/>
    <w:unhideWhenUsed/>
    <w:rsid w:val="00F30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48"/>
    <w:rPr>
      <w:rFonts w:ascii="Tahoma" w:eastAsia="Times New Roman" w:hAnsi="Tahoma" w:cs="Tahoma"/>
      <w:b/>
      <w:sz w:val="16"/>
      <w:szCs w:val="16"/>
      <w:lang w:val="en-AU" w:eastAsia="bg-BG"/>
    </w:rPr>
  </w:style>
  <w:style w:type="paragraph" w:styleId="ListParagraph">
    <w:name w:val="List Paragraph"/>
    <w:basedOn w:val="Normal"/>
    <w:uiPriority w:val="34"/>
    <w:qFormat/>
    <w:rsid w:val="00F91A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F21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18F"/>
    <w:rPr>
      <w:rFonts w:ascii="Hebar" w:eastAsia="Times New Roman" w:hAnsi="Hebar" w:cs="Times New Roman"/>
      <w:b/>
      <w:sz w:val="24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AFAFA"/>
                          </w:divBdr>
                          <w:divsChild>
                            <w:div w:id="85461296">
                              <w:marLeft w:val="150"/>
                              <w:marRight w:val="15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Nedkova</dc:creator>
  <cp:keywords/>
  <dc:description/>
  <cp:lastModifiedBy>Мариела Николова</cp:lastModifiedBy>
  <cp:revision>2</cp:revision>
  <cp:lastPrinted>2013-02-18T13:39:00Z</cp:lastPrinted>
  <dcterms:created xsi:type="dcterms:W3CDTF">2026-01-27T08:06:00Z</dcterms:created>
  <dcterms:modified xsi:type="dcterms:W3CDTF">2026-01-27T08:06:00Z</dcterms:modified>
  <cp:contentStatus/>
</cp:coreProperties>
</file>