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XSpec="center" w:tblpY="-1380"/>
        <w:tblW w:w="1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797"/>
        <w:gridCol w:w="1848"/>
      </w:tblGrid>
      <w:tr w:rsidR="00A9611D" w:rsidRPr="00CB6A27" w:rsidTr="00A9611D">
        <w:tc>
          <w:tcPr>
            <w:tcW w:w="2263" w:type="dxa"/>
          </w:tcPr>
          <w:p w:rsidR="00A9611D" w:rsidRPr="00CB6A27" w:rsidRDefault="00A9611D" w:rsidP="00A96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A9611D" w:rsidRPr="00CB6A27" w:rsidRDefault="00A9611D" w:rsidP="00A9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9611D" w:rsidRPr="00CB6A27" w:rsidRDefault="00A9611D" w:rsidP="00A961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61D93" w:rsidRDefault="00461D93" w:rsidP="00461D93">
      <w:pPr>
        <w:pStyle w:val="NormalBDS"/>
        <w:widowControl/>
        <w:rPr>
          <w:rFonts w:ascii="Times New Roman" w:hAnsi="Times New Roman"/>
          <w:b/>
          <w:caps/>
          <w:sz w:val="26"/>
          <w:szCs w:val="26"/>
        </w:rPr>
      </w:pPr>
      <w:r w:rsidRPr="000C40A7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1" locked="0" layoutInCell="1" allowOverlap="1" wp14:anchorId="515A01DF" wp14:editId="0506B64F">
            <wp:simplePos x="0" y="0"/>
            <wp:positionH relativeFrom="column">
              <wp:posOffset>2185670</wp:posOffset>
            </wp:positionH>
            <wp:positionV relativeFrom="paragraph">
              <wp:posOffset>-49606</wp:posOffset>
            </wp:positionV>
            <wp:extent cx="1258214" cy="584203"/>
            <wp:effectExtent l="19050" t="0" r="37465" b="6350"/>
            <wp:wrapNone/>
            <wp:docPr id="1" name="Picture 1" descr="https://www.unwe.bg/Content/100years/100yearsun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we.bg/Content/100years/100yearsunw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214" cy="58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0"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D93" w:rsidRDefault="00461D93" w:rsidP="00461D93">
      <w:pPr>
        <w:pStyle w:val="NormalBDS"/>
        <w:widowControl/>
        <w:rPr>
          <w:rFonts w:ascii="Times New Roman" w:hAnsi="Times New Roman"/>
          <w:b/>
          <w:caps/>
          <w:sz w:val="26"/>
          <w:szCs w:val="26"/>
        </w:rPr>
      </w:pPr>
    </w:p>
    <w:p w:rsidR="00461D93" w:rsidRPr="003C5125" w:rsidRDefault="00461D93" w:rsidP="00461D93">
      <w:pPr>
        <w:pStyle w:val="NormalBDS"/>
        <w:widowControl/>
        <w:jc w:val="center"/>
        <w:rPr>
          <w:rFonts w:ascii="Times New Roman" w:hAnsi="Times New Roman"/>
          <w:b/>
          <w:caps/>
          <w:color w:val="833C0B" w:themeColor="accent2" w:themeShade="80"/>
          <w:sz w:val="28"/>
          <w:szCs w:val="26"/>
        </w:rPr>
      </w:pPr>
      <w:r w:rsidRPr="003C5125">
        <w:rPr>
          <w:rFonts w:ascii="Times New Roman" w:hAnsi="Times New Roman"/>
          <w:b/>
          <w:caps/>
          <w:color w:val="833C0B" w:themeColor="accent2" w:themeShade="80"/>
          <w:sz w:val="28"/>
          <w:szCs w:val="26"/>
        </w:rPr>
        <w:t>UNIVERSITY OF NATIONAL AND WORLD ECONOMY</w:t>
      </w:r>
    </w:p>
    <w:tbl>
      <w:tblPr>
        <w:tblStyle w:val="TableGrid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461D93" w:rsidTr="003D446C">
        <w:trPr>
          <w:trHeight w:val="893"/>
        </w:trPr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D93" w:rsidRPr="0013654F" w:rsidRDefault="00461D93" w:rsidP="00D61CF8">
            <w:pPr>
              <w:pStyle w:val="NormalBDS"/>
              <w:widowControl/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  <w14:shadow w14:blurRad="50800" w14:dist="38100" w14:dir="2700000" w14:sx="100000" w14:sy="100000" w14:kx="0" w14:ky="0" w14:algn="tl">
                  <w14:schemeClr w14:val="tx1">
                    <w14:alpha w14:val="60000"/>
                    <w14:lumMod w14:val="50000"/>
                    <w14:lumOff w14:val="50000"/>
                  </w14:schemeClr>
                </w14:shadow>
              </w:rPr>
            </w:pPr>
            <w:r w:rsidRPr="0013654F">
              <w:rPr>
                <w:noProof/>
                <w:sz w:val="16"/>
                <w:lang w:eastAsia="en-US"/>
              </w:rPr>
              <w:drawing>
                <wp:anchor distT="0" distB="0" distL="114300" distR="114300" simplePos="0" relativeHeight="251660288" behindDoc="1" locked="0" layoutInCell="1" allowOverlap="1" wp14:anchorId="0BC7E46A" wp14:editId="0E928077">
                  <wp:simplePos x="0" y="0"/>
                  <wp:positionH relativeFrom="column">
                    <wp:posOffset>-525145</wp:posOffset>
                  </wp:positionH>
                  <wp:positionV relativeFrom="paragraph">
                    <wp:posOffset>4445</wp:posOffset>
                  </wp:positionV>
                  <wp:extent cx="579120" cy="608330"/>
                  <wp:effectExtent l="0" t="0" r="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CHKI UNS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1D93" w:rsidRDefault="00461D93" w:rsidP="00D61CF8">
            <w:pPr>
              <w:pStyle w:val="NormalBDS"/>
              <w:widowControl/>
              <w:spacing w:line="240" w:lineRule="auto"/>
              <w:jc w:val="left"/>
              <w:rPr>
                <w:rFonts w:ascii="Times New Roman" w:hAnsi="Times New Roman"/>
                <w:b/>
                <w:caps/>
                <w:sz w:val="28"/>
                <w:szCs w:val="24"/>
                <w14:shadow w14:blurRad="50800" w14:dist="38100" w14:dir="2700000" w14:sx="100000" w14:sy="100000" w14:kx="0" w14:ky="0" w14:algn="tl">
                  <w14:schemeClr w14:val="tx1">
                    <w14:alpha w14:val="60000"/>
                    <w14:lumMod w14:val="50000"/>
                    <w14:lumOff w14:val="50000"/>
                  </w14:schemeClr>
                </w14:shadow>
              </w:rPr>
            </w:pPr>
            <w:r w:rsidRPr="003D446C">
              <w:rPr>
                <w:rFonts w:ascii="Times New Roman" w:hAnsi="Times New Roman"/>
                <w:b/>
                <w:caps/>
                <w:color w:val="595959" w:themeColor="text1" w:themeTint="A6"/>
                <w:szCs w:val="24"/>
                <w14:shadow w14:blurRad="50800" w14:dist="38100" w14:dir="2700000" w14:sx="100000" w14:sy="100000" w14:kx="0" w14:ky="0" w14:algn="tl">
                  <w14:schemeClr w14:val="tx1">
                    <w14:alpha w14:val="60000"/>
                    <w14:lumMod w14:val="50000"/>
                    <w14:lumOff w14:val="50000"/>
                  </w14:schemeClr>
                </w14:shadow>
              </w:rPr>
              <w:t>Department oF ECONOMIC SOCIOLOGY</w:t>
            </w:r>
          </w:p>
        </w:tc>
      </w:tr>
      <w:tr w:rsidR="00461D93" w:rsidTr="003D446C">
        <w:trPr>
          <w:trHeight w:val="1274"/>
        </w:trPr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D93" w:rsidRDefault="00461D93" w:rsidP="003D446C">
            <w:pPr>
              <w:pStyle w:val="NormalBDS"/>
              <w:widowControl/>
              <w:spacing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4"/>
                <w14:shadow w14:blurRad="50800" w14:dist="38100" w14:dir="2700000" w14:sx="100000" w14:sy="100000" w14:kx="0" w14:ky="0" w14:algn="tl">
                  <w14:schemeClr w14:val="tx1">
                    <w14:alpha w14:val="60000"/>
                    <w14:lumMod w14:val="50000"/>
                    <w14:lumOff w14:val="50000"/>
                  </w14:schemeClr>
                </w14:shadow>
              </w:rPr>
            </w:pPr>
            <w:r w:rsidRPr="003D446C">
              <w:rPr>
                <w:noProof/>
                <w:color w:val="595959" w:themeColor="text1" w:themeTint="A6"/>
                <w:sz w:val="22"/>
                <w:szCs w:val="24"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796F1557" wp14:editId="35929874">
                  <wp:simplePos x="0" y="0"/>
                  <wp:positionH relativeFrom="column">
                    <wp:posOffset>5335270</wp:posOffset>
                  </wp:positionH>
                  <wp:positionV relativeFrom="paragraph">
                    <wp:posOffset>8890</wp:posOffset>
                  </wp:positionV>
                  <wp:extent cx="476885" cy="563245"/>
                  <wp:effectExtent l="0" t="0" r="0" b="825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2010_B-254x3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85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446C">
              <w:rPr>
                <w:rFonts w:ascii="Times New Roman" w:hAnsi="Times New Roman"/>
                <w:b/>
                <w:caps/>
                <w:color w:val="595959" w:themeColor="text1" w:themeTint="A6"/>
                <w:szCs w:val="24"/>
                <w14:shadow w14:blurRad="50800" w14:dist="38100" w14:dir="2700000" w14:sx="100000" w14:sy="100000" w14:kx="0" w14:ky="0" w14:algn="tl">
                  <w14:schemeClr w14:val="tx1">
                    <w14:alpha w14:val="60000"/>
                    <w14:lumMod w14:val="50000"/>
                    <w14:lumOff w14:val="50000"/>
                  </w14:schemeClr>
                </w14:shadow>
              </w:rPr>
              <w:t>Ec</w:t>
            </w:r>
            <w:r w:rsidR="008C74C2">
              <w:rPr>
                <w:rFonts w:ascii="Times New Roman" w:hAnsi="Times New Roman"/>
                <w:b/>
                <w:caps/>
                <w:color w:val="595959" w:themeColor="text1" w:themeTint="A6"/>
                <w:szCs w:val="24"/>
                <w14:shadow w14:blurRad="50800" w14:dist="38100" w14:dir="2700000" w14:sx="100000" w14:sy="100000" w14:kx="0" w14:ky="0" w14:algn="tl">
                  <w14:schemeClr w14:val="tx1">
                    <w14:alpha w14:val="60000"/>
                    <w14:lumMod w14:val="50000"/>
                    <w14:lumOff w14:val="50000"/>
                  </w14:schemeClr>
                </w14:shadow>
              </w:rPr>
              <w:t>O</w:t>
            </w:r>
            <w:bookmarkStart w:id="0" w:name="_GoBack"/>
            <w:bookmarkEnd w:id="0"/>
            <w:r w:rsidRPr="003D446C">
              <w:rPr>
                <w:rFonts w:ascii="Times New Roman" w:hAnsi="Times New Roman"/>
                <w:b/>
                <w:caps/>
                <w:color w:val="595959" w:themeColor="text1" w:themeTint="A6"/>
                <w:szCs w:val="24"/>
                <w14:shadow w14:blurRad="50800" w14:dist="38100" w14:dir="2700000" w14:sx="100000" w14:sy="100000" w14:kx="0" w14:ky="0" w14:algn="tl">
                  <w14:schemeClr w14:val="tx1">
                    <w14:alpha w14:val="60000"/>
                    <w14:lumMod w14:val="50000"/>
                    <w14:lumOff w14:val="50000"/>
                  </w14:schemeClr>
                </w14:shadow>
              </w:rPr>
              <w:t>nomic RESEARCH Institute</w:t>
            </w:r>
            <w:r w:rsidRPr="003D446C">
              <w:rPr>
                <w:rFonts w:ascii="Times New Roman" w:hAnsi="Times New Roman"/>
                <w:b/>
                <w:caps/>
                <w:color w:val="595959" w:themeColor="text1" w:themeTint="A6"/>
                <w:szCs w:val="24"/>
                <w14:shadow w14:blurRad="50800" w14:dist="38100" w14:dir="2700000" w14:sx="100000" w14:sy="100000" w14:kx="0" w14:ky="0" w14:algn="tl">
                  <w14:schemeClr w14:val="tx1">
                    <w14:alpha w14:val="60000"/>
                    <w14:lumMod w14:val="50000"/>
                    <w14:lumOff w14:val="50000"/>
                  </w14:schemeClr>
                </w14:shadow>
              </w:rPr>
              <w:br/>
            </w:r>
            <w:r w:rsidRPr="003D446C">
              <w:rPr>
                <w:rFonts w:ascii="Times New Roman" w:hAnsi="Times New Roman"/>
                <w:color w:val="595959" w:themeColor="text1" w:themeTint="A6"/>
                <w:szCs w:val="24"/>
                <w14:shadow w14:blurRad="50800" w14:dist="38100" w14:dir="2700000" w14:sx="100000" w14:sy="100000" w14:kx="0" w14:ky="0" w14:algn="tl">
                  <w14:schemeClr w14:val="tx1">
                    <w14:alpha w14:val="60000"/>
                    <w14:lumMod w14:val="50000"/>
                    <w14:lumOff w14:val="50000"/>
                  </w14:schemeClr>
                </w14:shadow>
              </w:rPr>
              <w:t xml:space="preserve">at the </w:t>
            </w:r>
            <w:r w:rsidRPr="003D446C">
              <w:rPr>
                <w:rFonts w:ascii="Times New Roman" w:hAnsi="Times New Roman"/>
                <w:b/>
                <w:caps/>
                <w:color w:val="595959" w:themeColor="text1" w:themeTint="A6"/>
                <w:szCs w:val="26"/>
              </w:rPr>
              <w:t>BULGARIAN AcadeMY OF scIence</w:t>
            </w:r>
            <w:r w:rsidR="008C74C2">
              <w:rPr>
                <w:rFonts w:ascii="Times New Roman" w:hAnsi="Times New Roman"/>
                <w:b/>
                <w:caps/>
                <w:color w:val="595959" w:themeColor="text1" w:themeTint="A6"/>
                <w:szCs w:val="26"/>
              </w:rPr>
              <w:t>S</w:t>
            </w:r>
          </w:p>
        </w:tc>
      </w:tr>
    </w:tbl>
    <w:p w:rsidR="00CB6A27" w:rsidRPr="00F86DAF" w:rsidRDefault="00F86DAF" w:rsidP="00CB6A27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b/>
          <w:sz w:val="36"/>
        </w:rPr>
        <w:t xml:space="preserve">International </w:t>
      </w:r>
      <w:r>
        <w:rPr>
          <w:rFonts w:ascii="Times New Roman" w:hAnsi="Times New Roman" w:cs="Times New Roman"/>
          <w:b/>
          <w:sz w:val="36"/>
          <w:lang w:val="en-US"/>
        </w:rPr>
        <w:t>Conference</w:t>
      </w:r>
    </w:p>
    <w:p w:rsidR="009470BF" w:rsidRPr="009470BF" w:rsidRDefault="009470BF" w:rsidP="009470BF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9470BF">
        <w:rPr>
          <w:rFonts w:ascii="Times New Roman" w:hAnsi="Times New Roman" w:cs="Times New Roman"/>
          <w:b/>
          <w:i/>
          <w:sz w:val="36"/>
        </w:rPr>
        <w:t xml:space="preserve">RETURN MIGRATION: </w:t>
      </w:r>
    </w:p>
    <w:p w:rsidR="009470BF" w:rsidRPr="009470BF" w:rsidRDefault="009470BF" w:rsidP="009470BF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9470BF">
        <w:rPr>
          <w:rFonts w:ascii="Times New Roman" w:hAnsi="Times New Roman" w:cs="Times New Roman"/>
          <w:b/>
          <w:i/>
          <w:sz w:val="36"/>
        </w:rPr>
        <w:t>EUROPEAN AND BULGARIAN PERSPECTIVES</w:t>
      </w:r>
    </w:p>
    <w:p w:rsidR="009470BF" w:rsidRPr="009470BF" w:rsidRDefault="009470BF" w:rsidP="009470B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470BF">
        <w:rPr>
          <w:rFonts w:ascii="Times New Roman" w:hAnsi="Times New Roman" w:cs="Times New Roman"/>
          <w:b/>
          <w:sz w:val="28"/>
        </w:rPr>
        <w:t>Sofia</w:t>
      </w:r>
      <w:proofErr w:type="spellEnd"/>
      <w:r w:rsidRPr="009470BF">
        <w:rPr>
          <w:rFonts w:ascii="Times New Roman" w:hAnsi="Times New Roman" w:cs="Times New Roman"/>
          <w:b/>
          <w:sz w:val="28"/>
        </w:rPr>
        <w:t xml:space="preserve">, UNWE / </w:t>
      </w:r>
      <w:proofErr w:type="spellStart"/>
      <w:r w:rsidRPr="009470BF">
        <w:rPr>
          <w:rFonts w:ascii="Times New Roman" w:hAnsi="Times New Roman" w:cs="Times New Roman"/>
          <w:b/>
          <w:sz w:val="28"/>
        </w:rPr>
        <w:t>February</w:t>
      </w:r>
      <w:proofErr w:type="spellEnd"/>
      <w:r w:rsidRPr="009470BF">
        <w:rPr>
          <w:rFonts w:ascii="Times New Roman" w:hAnsi="Times New Roman" w:cs="Times New Roman"/>
          <w:b/>
          <w:sz w:val="28"/>
        </w:rPr>
        <w:t xml:space="preserve"> 28, 2020</w:t>
      </w:r>
    </w:p>
    <w:p w:rsidR="001D20A0" w:rsidRPr="00F86DAF" w:rsidRDefault="001D20A0" w:rsidP="00A9611D">
      <w:pPr>
        <w:spacing w:after="0"/>
        <w:jc w:val="center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40"/>
        </w:rPr>
      </w:pPr>
    </w:p>
    <w:p w:rsidR="00CB6A27" w:rsidRPr="00CB6A27" w:rsidRDefault="00CB6A27" w:rsidP="00CB6A27">
      <w:pPr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  <w:r w:rsidRPr="00CB6A27">
        <w:rPr>
          <w:rFonts w:ascii="Times New Roman" w:hAnsi="Times New Roman" w:cs="Times New Roman"/>
          <w:b/>
          <w:sz w:val="32"/>
          <w:u w:val="single"/>
          <w:lang w:val="en-US"/>
        </w:rPr>
        <w:t>APPLICATION FORM</w:t>
      </w:r>
    </w:p>
    <w:p w:rsidR="00A9611D" w:rsidRPr="00F86DAF" w:rsidRDefault="00A9611D" w:rsidP="00AD478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Cs w:val="32"/>
        </w:rPr>
      </w:pPr>
    </w:p>
    <w:tbl>
      <w:tblPr>
        <w:tblW w:w="549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7118"/>
      </w:tblGrid>
      <w:tr w:rsidR="00A9611D" w:rsidRPr="00CB6A27" w:rsidTr="00F86DAF">
        <w:tc>
          <w:tcPr>
            <w:tcW w:w="1513" w:type="pct"/>
            <w:shd w:val="clear" w:color="auto" w:fill="auto"/>
          </w:tcPr>
          <w:p w:rsidR="00A9611D" w:rsidRPr="00CB6A27" w:rsidRDefault="00CB6A27" w:rsidP="00CB6A2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</w:t>
            </w:r>
            <w:r w:rsidR="00A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family name</w:t>
            </w:r>
          </w:p>
        </w:tc>
        <w:tc>
          <w:tcPr>
            <w:tcW w:w="3487" w:type="pct"/>
            <w:shd w:val="clear" w:color="auto" w:fill="auto"/>
          </w:tcPr>
          <w:p w:rsidR="00A9611D" w:rsidRPr="00CB6A27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B6A27" w:rsidRPr="00CB6A27" w:rsidTr="00F86DAF">
        <w:tc>
          <w:tcPr>
            <w:tcW w:w="1513" w:type="pct"/>
            <w:shd w:val="clear" w:color="auto" w:fill="auto"/>
          </w:tcPr>
          <w:p w:rsidR="00CB6A27" w:rsidRPr="00CB6A27" w:rsidRDefault="00CB6A27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title and position</w:t>
            </w:r>
          </w:p>
        </w:tc>
        <w:tc>
          <w:tcPr>
            <w:tcW w:w="3487" w:type="pct"/>
            <w:shd w:val="clear" w:color="auto" w:fill="auto"/>
          </w:tcPr>
          <w:p w:rsidR="00CB6A27" w:rsidRPr="00CB6A27" w:rsidRDefault="00CB6A27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RPr="00CB6A27" w:rsidTr="00F86DAF">
        <w:tc>
          <w:tcPr>
            <w:tcW w:w="1513" w:type="pct"/>
            <w:shd w:val="clear" w:color="auto" w:fill="auto"/>
          </w:tcPr>
          <w:p w:rsidR="00A9611D" w:rsidRPr="00CB6A27" w:rsidRDefault="00CB6A27" w:rsidP="00CB6A2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Institution/Organization</w:t>
            </w:r>
          </w:p>
        </w:tc>
        <w:tc>
          <w:tcPr>
            <w:tcW w:w="3487" w:type="pct"/>
            <w:shd w:val="clear" w:color="auto" w:fill="auto"/>
          </w:tcPr>
          <w:p w:rsidR="00A9611D" w:rsidRPr="00CB6A27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RPr="00CB6A27" w:rsidTr="00F86DAF">
        <w:tc>
          <w:tcPr>
            <w:tcW w:w="1513" w:type="pct"/>
            <w:shd w:val="clear" w:color="auto" w:fill="auto"/>
          </w:tcPr>
          <w:p w:rsidR="00A9611D" w:rsidRPr="00CB6A27" w:rsidRDefault="00CB6A27" w:rsidP="00CB6A2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3487" w:type="pct"/>
            <w:shd w:val="clear" w:color="auto" w:fill="auto"/>
          </w:tcPr>
          <w:p w:rsidR="00A9611D" w:rsidRPr="00CB6A27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RPr="00CB6A27" w:rsidTr="00F86DAF">
        <w:tc>
          <w:tcPr>
            <w:tcW w:w="1513" w:type="pct"/>
            <w:shd w:val="clear" w:color="auto" w:fill="auto"/>
          </w:tcPr>
          <w:p w:rsidR="00A9611D" w:rsidRPr="00CB6A27" w:rsidRDefault="00CB6A27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presentation</w:t>
            </w:r>
          </w:p>
          <w:p w:rsidR="00A9611D" w:rsidRPr="00CB6A27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487" w:type="pct"/>
            <w:shd w:val="clear" w:color="auto" w:fill="auto"/>
          </w:tcPr>
          <w:p w:rsidR="00A9611D" w:rsidRPr="00CB6A27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RPr="00CB6A27" w:rsidTr="00F86DAF">
        <w:tc>
          <w:tcPr>
            <w:tcW w:w="1513" w:type="pct"/>
            <w:shd w:val="clear" w:color="auto" w:fill="auto"/>
          </w:tcPr>
          <w:p w:rsidR="00A9611D" w:rsidRPr="00CB6A27" w:rsidRDefault="00CB6A27" w:rsidP="00424F3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Abstract </w:t>
            </w:r>
            <w:r w:rsidR="00A9611D" w:rsidRPr="00CB6A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(</w:t>
            </w:r>
            <w:r w:rsidR="00424F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150-200 </w:t>
            </w:r>
            <w:r w:rsidR="0094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</w:t>
            </w:r>
            <w:r w:rsidR="00A9611D" w:rsidRPr="00CB6A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)</w:t>
            </w:r>
          </w:p>
        </w:tc>
        <w:tc>
          <w:tcPr>
            <w:tcW w:w="3487" w:type="pct"/>
            <w:shd w:val="clear" w:color="auto" w:fill="auto"/>
          </w:tcPr>
          <w:p w:rsidR="00A9611D" w:rsidRPr="00CB6A27" w:rsidRDefault="00A9611D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D" w:rsidRPr="00CB6A27" w:rsidRDefault="00A9611D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D" w:rsidRPr="00CB6A27" w:rsidRDefault="00A9611D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D" w:rsidRPr="00CB6A27" w:rsidRDefault="00A9611D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40" w:rsidRPr="00CB6A27" w:rsidRDefault="00E03B40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D" w:rsidRPr="00CB6A27" w:rsidRDefault="00A9611D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D" w:rsidRPr="00CB6A27" w:rsidRDefault="00A9611D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1D" w:rsidRPr="00CB6A27" w:rsidTr="00F86DAF">
        <w:tc>
          <w:tcPr>
            <w:tcW w:w="1513" w:type="pct"/>
            <w:shd w:val="clear" w:color="auto" w:fill="auto"/>
          </w:tcPr>
          <w:p w:rsidR="00A9611D" w:rsidRPr="00CB6A27" w:rsidRDefault="00CB6A27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Thematic area</w:t>
            </w:r>
          </w:p>
          <w:p w:rsidR="00A9611D" w:rsidRPr="00CB6A27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487" w:type="pct"/>
            <w:shd w:val="clear" w:color="auto" w:fill="auto"/>
          </w:tcPr>
          <w:p w:rsidR="00A9611D" w:rsidRPr="00CB6A27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C673A" w:rsidRPr="00CB6A27" w:rsidTr="00F86DAF">
        <w:tc>
          <w:tcPr>
            <w:tcW w:w="1513" w:type="pct"/>
            <w:shd w:val="clear" w:color="auto" w:fill="auto"/>
          </w:tcPr>
          <w:p w:rsidR="006C673A" w:rsidRDefault="006C673A" w:rsidP="00A9611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of presentation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3487" w:type="pct"/>
            <w:shd w:val="clear" w:color="auto" w:fill="auto"/>
          </w:tcPr>
          <w:p w:rsidR="006C673A" w:rsidRPr="00CB6A27" w:rsidRDefault="006C673A" w:rsidP="00A961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F86DAF" w:rsidRDefault="006C673A" w:rsidP="006C673A">
      <w:pPr>
        <w:spacing w:line="300" w:lineRule="atLeast"/>
        <w:rPr>
          <w:rFonts w:ascii="Times New Roman" w:eastAsia="Calibri" w:hAnsi="Times New Roman" w:cs="Times New Roman"/>
          <w:i/>
          <w:sz w:val="18"/>
          <w:lang w:val="en-US"/>
        </w:rPr>
      </w:pPr>
      <w:r w:rsidRPr="006C673A">
        <w:rPr>
          <w:rFonts w:ascii="Times New Roman" w:hAnsi="Times New Roman" w:cs="Times New Roman"/>
          <w:b/>
          <w:sz w:val="20"/>
          <w:szCs w:val="20"/>
        </w:rPr>
        <w:t xml:space="preserve">SEND THE FILLED-IN APPLICATION FORM TO </w:t>
      </w:r>
      <w:hyperlink r:id="rId12" w:history="1">
        <w:r w:rsidR="00424F34" w:rsidRPr="00424F34">
          <w:rPr>
            <w:rStyle w:val="Hyperlink"/>
            <w:rFonts w:ascii="Times New Roman" w:hAnsi="Times New Roman" w:cs="Times New Roman"/>
            <w:b/>
            <w:sz w:val="24"/>
          </w:rPr>
          <w:t>remigrants@unwe.bg</w:t>
        </w:r>
      </w:hyperlink>
      <w:r w:rsidR="00424F34" w:rsidRPr="00424F3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24F34" w:rsidRPr="00424F34">
        <w:rPr>
          <w:rFonts w:ascii="Times New Roman" w:hAnsi="Times New Roman" w:cs="Times New Roman"/>
          <w:b/>
          <w:sz w:val="24"/>
        </w:rPr>
        <w:t>by</w:t>
      </w:r>
      <w:proofErr w:type="spellEnd"/>
      <w:r w:rsidR="00424F34" w:rsidRPr="00424F3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24F34" w:rsidRPr="00424F34">
        <w:rPr>
          <w:rFonts w:ascii="Times New Roman" w:hAnsi="Times New Roman" w:cs="Times New Roman"/>
          <w:b/>
          <w:sz w:val="24"/>
        </w:rPr>
        <w:t>January</w:t>
      </w:r>
      <w:proofErr w:type="spellEnd"/>
      <w:r w:rsidR="00424F34" w:rsidRPr="00424F34">
        <w:rPr>
          <w:rFonts w:ascii="Times New Roman" w:hAnsi="Times New Roman" w:cs="Times New Roman"/>
          <w:b/>
          <w:sz w:val="24"/>
        </w:rPr>
        <w:t xml:space="preserve"> 15,</w:t>
      </w:r>
      <w:r w:rsidR="00424F34" w:rsidRPr="000C7113">
        <w:rPr>
          <w:b/>
          <w:sz w:val="24"/>
        </w:rPr>
        <w:t xml:space="preserve"> </w:t>
      </w:r>
      <w:r w:rsidR="00424F34" w:rsidRPr="00424F34">
        <w:rPr>
          <w:rFonts w:ascii="Times New Roman" w:hAnsi="Times New Roman" w:cs="Times New Roman"/>
          <w:b/>
          <w:sz w:val="24"/>
        </w:rPr>
        <w:t>2020</w:t>
      </w:r>
      <w:r w:rsidR="00F86DAF">
        <w:rPr>
          <w:rFonts w:ascii="Times New Roman" w:hAnsi="Times New Roman" w:cs="Times New Roman"/>
          <w:i/>
          <w:sz w:val="18"/>
        </w:rPr>
        <w:br w:type="page"/>
      </w:r>
    </w:p>
    <w:p w:rsidR="00973735" w:rsidRDefault="00973735" w:rsidP="00973735">
      <w:pPr>
        <w:pStyle w:val="NoSpacing"/>
        <w:spacing w:line="276" w:lineRule="auto"/>
        <w:ind w:firstLine="709"/>
        <w:rPr>
          <w:rFonts w:ascii="Times New Roman" w:hAnsi="Times New Roman" w:cs="Times New Roman"/>
          <w:b/>
          <w:sz w:val="24"/>
          <w:u w:val="single"/>
        </w:rPr>
      </w:pPr>
    </w:p>
    <w:p w:rsidR="00A9611D" w:rsidRPr="00973735" w:rsidRDefault="00C92C70" w:rsidP="00973735">
      <w:pPr>
        <w:pStyle w:val="NoSpacing"/>
        <w:spacing w:line="276" w:lineRule="auto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973735">
        <w:rPr>
          <w:rFonts w:ascii="Times New Roman" w:hAnsi="Times New Roman" w:cs="Times New Roman"/>
          <w:b/>
          <w:sz w:val="24"/>
          <w:u w:val="single"/>
        </w:rPr>
        <w:t>AUTHORS’ GUIDELINES:</w:t>
      </w:r>
    </w:p>
    <w:p w:rsidR="00C92C70" w:rsidRDefault="00C92C70" w:rsidP="00973735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</w:p>
    <w:p w:rsidR="00973735" w:rsidRPr="00973735" w:rsidRDefault="00973735" w:rsidP="00973735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</w:p>
    <w:p w:rsidR="00C92C70" w:rsidRPr="00973735" w:rsidRDefault="00C92C70" w:rsidP="00973735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973735">
        <w:rPr>
          <w:rFonts w:ascii="Times New Roman" w:hAnsi="Times New Roman" w:cs="Times New Roman"/>
          <w:b/>
          <w:sz w:val="24"/>
        </w:rPr>
        <w:t>A. Formatting of the text</w:t>
      </w:r>
    </w:p>
    <w:p w:rsidR="00C92C70" w:rsidRPr="00973735" w:rsidRDefault="00C92C70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In the format of a Word documents (.doc or .</w:t>
      </w:r>
      <w:proofErr w:type="spellStart"/>
      <w:r w:rsidRPr="00973735">
        <w:rPr>
          <w:rFonts w:ascii="Times New Roman" w:hAnsi="Times New Roman" w:cs="Times New Roman"/>
          <w:sz w:val="24"/>
        </w:rPr>
        <w:t>docx</w:t>
      </w:r>
      <w:proofErr w:type="spellEnd"/>
      <w:r w:rsidRPr="00973735">
        <w:rPr>
          <w:rFonts w:ascii="Times New Roman" w:hAnsi="Times New Roman" w:cs="Times New Roman"/>
          <w:sz w:val="24"/>
        </w:rPr>
        <w:t xml:space="preserve"> file);</w:t>
      </w:r>
    </w:p>
    <w:p w:rsidR="00C92C70" w:rsidRPr="00973735" w:rsidRDefault="00C92C70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Font: Times New Roman 12;</w:t>
      </w:r>
    </w:p>
    <w:p w:rsidR="00C92C70" w:rsidRPr="00973735" w:rsidRDefault="00C92C70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Page Setup: Top: 2,5 cm, Bottom: 2,5 cm, Left: 2,5 cm, Right: 2,5 cm;</w:t>
      </w:r>
    </w:p>
    <w:p w:rsidR="00C92C70" w:rsidRPr="00973735" w:rsidRDefault="00C92C70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 xml:space="preserve">- Line Spacing: 1,5 lines; First Line: 1,5 cm; </w:t>
      </w:r>
      <w:r w:rsidR="00AE180D" w:rsidRPr="00973735">
        <w:rPr>
          <w:rFonts w:ascii="Times New Roman" w:hAnsi="Times New Roman" w:cs="Times New Roman"/>
          <w:sz w:val="24"/>
        </w:rPr>
        <w:t xml:space="preserve">Alignment: Centered; </w:t>
      </w:r>
      <w:r w:rsidRPr="00973735">
        <w:rPr>
          <w:rFonts w:ascii="Times New Roman" w:hAnsi="Times New Roman" w:cs="Times New Roman"/>
          <w:sz w:val="24"/>
        </w:rPr>
        <w:t>Paper Size: A4</w:t>
      </w:r>
    </w:p>
    <w:p w:rsidR="00C92C70" w:rsidRPr="00973735" w:rsidRDefault="00C92C70" w:rsidP="00973735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</w:p>
    <w:p w:rsidR="00C92C70" w:rsidRPr="00973735" w:rsidRDefault="00C92C70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b/>
          <w:sz w:val="24"/>
        </w:rPr>
        <w:t xml:space="preserve">B. Paper size: should not exceed 15 standard pages </w:t>
      </w:r>
      <w:r w:rsidRPr="00973735">
        <w:rPr>
          <w:rFonts w:ascii="Times New Roman" w:hAnsi="Times New Roman" w:cs="Times New Roman"/>
          <w:sz w:val="24"/>
        </w:rPr>
        <w:t>(1950 characters per page), including title page, abstract</w:t>
      </w:r>
      <w:r w:rsidR="00706D5F" w:rsidRPr="00973735">
        <w:rPr>
          <w:rFonts w:ascii="Times New Roman" w:hAnsi="Times New Roman" w:cs="Times New Roman"/>
          <w:sz w:val="24"/>
        </w:rPr>
        <w:t>/summary</w:t>
      </w:r>
      <w:r w:rsidRPr="00973735">
        <w:rPr>
          <w:rFonts w:ascii="Times New Roman" w:hAnsi="Times New Roman" w:cs="Times New Roman"/>
          <w:sz w:val="24"/>
        </w:rPr>
        <w:t xml:space="preserve">, </w:t>
      </w:r>
      <w:r w:rsidR="00706D5F" w:rsidRPr="00973735">
        <w:rPr>
          <w:rFonts w:ascii="Times New Roman" w:hAnsi="Times New Roman" w:cs="Times New Roman"/>
          <w:sz w:val="24"/>
        </w:rPr>
        <w:t>references, tables and notes;</w:t>
      </w: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973735">
        <w:rPr>
          <w:rFonts w:ascii="Times New Roman" w:hAnsi="Times New Roman" w:cs="Times New Roman"/>
          <w:b/>
          <w:sz w:val="24"/>
        </w:rPr>
        <w:t>C. Title page includes:</w:t>
      </w: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Title of the text;</w:t>
      </w: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Author’s/authors’ academic position, scientific degree and names, and affiliation;</w:t>
      </w: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Abstract/Summary of the text (300-400 words);</w:t>
      </w: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Key words (up to 5);</w:t>
      </w: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973735">
        <w:rPr>
          <w:rFonts w:ascii="Times New Roman" w:hAnsi="Times New Roman" w:cs="Times New Roman"/>
          <w:b/>
          <w:sz w:val="24"/>
        </w:rPr>
        <w:t>D. Main body of the text:</w:t>
      </w:r>
    </w:p>
    <w:p w:rsidR="00A46B6A" w:rsidRPr="00973735" w:rsidRDefault="00AE180D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if there are internal sections, major headings should be in bold and subheadings in italics (font TNR 12, capital letters; alignment to the left</w:t>
      </w:r>
      <w:r w:rsidR="00134E6E">
        <w:rPr>
          <w:rFonts w:ascii="Times New Roman" w:hAnsi="Times New Roman" w:cs="Times New Roman"/>
          <w:sz w:val="24"/>
        </w:rPr>
        <w:t>)</w:t>
      </w:r>
      <w:r w:rsidRPr="00973735">
        <w:rPr>
          <w:rFonts w:ascii="Times New Roman" w:hAnsi="Times New Roman" w:cs="Times New Roman"/>
          <w:sz w:val="24"/>
        </w:rPr>
        <w:t>;</w:t>
      </w:r>
    </w:p>
    <w:p w:rsidR="00A46B6A" w:rsidRPr="00973735" w:rsidRDefault="00AE180D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notes must be in the form of footnotes (from “References/Insert footnote”</w:t>
      </w:r>
      <w:r w:rsidR="00A46B6A" w:rsidRPr="00973735">
        <w:rPr>
          <w:rFonts w:ascii="Times New Roman" w:hAnsi="Times New Roman" w:cs="Times New Roman"/>
          <w:sz w:val="24"/>
        </w:rPr>
        <w:t xml:space="preserve"> option in MS Word);</w:t>
      </w:r>
    </w:p>
    <w:p w:rsidR="00AE180D" w:rsidRPr="00973735" w:rsidRDefault="00AE180D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 xml:space="preserve">- if there are figures in the text </w:t>
      </w:r>
      <w:r w:rsidRPr="00AE180D">
        <w:rPr>
          <w:rFonts w:ascii="Times New Roman" w:hAnsi="Times New Roman" w:cs="Times New Roman"/>
          <w:sz w:val="24"/>
        </w:rPr>
        <w:t>(charts, diagrams, sketches, webpages/screenshots and</w:t>
      </w:r>
      <w:r w:rsidRPr="00973735">
        <w:rPr>
          <w:rFonts w:ascii="Times New Roman" w:hAnsi="Times New Roman" w:cs="Times New Roman"/>
          <w:sz w:val="24"/>
        </w:rPr>
        <w:t xml:space="preserve"> </w:t>
      </w:r>
      <w:r w:rsidRPr="00AE180D">
        <w:rPr>
          <w:rFonts w:ascii="Times New Roman" w:hAnsi="Times New Roman" w:cs="Times New Roman"/>
          <w:sz w:val="24"/>
        </w:rPr>
        <w:t>photographs)</w:t>
      </w:r>
      <w:r w:rsidRPr="00973735">
        <w:rPr>
          <w:rFonts w:ascii="Times New Roman" w:hAnsi="Times New Roman" w:cs="Times New Roman"/>
          <w:sz w:val="24"/>
        </w:rPr>
        <w:t xml:space="preserve">, they </w:t>
      </w:r>
      <w:r w:rsidRPr="00AE180D">
        <w:rPr>
          <w:rFonts w:ascii="Times New Roman" w:hAnsi="Times New Roman" w:cs="Times New Roman"/>
          <w:sz w:val="24"/>
        </w:rPr>
        <w:t>must be submitted electronically</w:t>
      </w:r>
      <w:r w:rsidRPr="00973735">
        <w:rPr>
          <w:rFonts w:ascii="Times New Roman" w:hAnsi="Times New Roman" w:cs="Times New Roman"/>
          <w:sz w:val="24"/>
        </w:rPr>
        <w:t xml:space="preserve"> and be prepared with the use of graphic programs or Excel</w:t>
      </w:r>
      <w:r w:rsidRPr="00AE180D">
        <w:rPr>
          <w:rFonts w:ascii="Times New Roman" w:hAnsi="Times New Roman" w:cs="Times New Roman"/>
          <w:sz w:val="24"/>
        </w:rPr>
        <w:t xml:space="preserve">. </w:t>
      </w:r>
      <w:r w:rsidRPr="00973735">
        <w:rPr>
          <w:rFonts w:ascii="Times New Roman" w:hAnsi="Times New Roman" w:cs="Times New Roman"/>
          <w:sz w:val="24"/>
        </w:rPr>
        <w:t xml:space="preserve">They </w:t>
      </w:r>
      <w:r w:rsidRPr="00AE180D">
        <w:rPr>
          <w:rFonts w:ascii="Times New Roman" w:hAnsi="Times New Roman" w:cs="Times New Roman"/>
          <w:sz w:val="24"/>
        </w:rPr>
        <w:t>must be of high quality, clear and numbered in Arabic numerals</w:t>
      </w:r>
      <w:r w:rsidR="00A46B6A" w:rsidRPr="00973735">
        <w:rPr>
          <w:rFonts w:ascii="Times New Roman" w:hAnsi="Times New Roman" w:cs="Times New Roman"/>
          <w:sz w:val="24"/>
        </w:rPr>
        <w:t>;</w:t>
      </w:r>
    </w:p>
    <w:p w:rsidR="00A46B6A" w:rsidRPr="00973735" w:rsidRDefault="00A46B6A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tables should be prepared in Word Table or Excel and numbered consecutively according to their citation in the text; each table must have a title;</w:t>
      </w:r>
    </w:p>
    <w:p w:rsidR="00A46B6A" w:rsidRPr="00973735" w:rsidRDefault="00A46B6A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the consecutive numbers and the tiles of figures and tables are placed above them, sources are placed below them;</w:t>
      </w:r>
    </w:p>
    <w:p w:rsidR="00A46B6A" w:rsidRPr="00973735" w:rsidRDefault="00A46B6A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A46B6A" w:rsidRPr="00973735" w:rsidRDefault="00A46B6A" w:rsidP="00973735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973735">
        <w:rPr>
          <w:rFonts w:ascii="Times New Roman" w:hAnsi="Times New Roman" w:cs="Times New Roman"/>
          <w:b/>
          <w:sz w:val="24"/>
        </w:rPr>
        <w:t>E. References to other publications:</w:t>
      </w:r>
    </w:p>
    <w:p w:rsidR="00A46B6A" w:rsidRPr="00973735" w:rsidRDefault="00A46B6A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 xml:space="preserve">- must be given in the </w:t>
      </w:r>
      <w:r w:rsidRPr="00A46B6A">
        <w:rPr>
          <w:rFonts w:ascii="Times New Roman" w:hAnsi="Times New Roman" w:cs="Times New Roman"/>
          <w:sz w:val="24"/>
        </w:rPr>
        <w:t>Harvard style and be carefully checked for completeness, accuracy and consistency</w:t>
      </w:r>
      <w:r w:rsidRPr="00973735">
        <w:rPr>
          <w:rFonts w:ascii="Times New Roman" w:hAnsi="Times New Roman" w:cs="Times New Roman"/>
          <w:sz w:val="24"/>
        </w:rPr>
        <w:t>;</w:t>
      </w:r>
    </w:p>
    <w:p w:rsidR="00A46B6A" w:rsidRPr="00973735" w:rsidRDefault="00A46B6A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cited authors are referred to in the following way: for one author – author’s surname and year of publication (Smith, 2009); for two authors (Burrow and Higgins, 1995); for more than two authors (Adams et al., 2015);</w:t>
      </w:r>
    </w:p>
    <w:p w:rsidR="00973735" w:rsidRPr="00973735" w:rsidRDefault="00A46B6A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 xml:space="preserve">- the list of references must be in alphabetical order at the </w:t>
      </w:r>
      <w:r w:rsidRPr="00A46B6A">
        <w:rPr>
          <w:rFonts w:ascii="Times New Roman" w:hAnsi="Times New Roman" w:cs="Times New Roman"/>
          <w:sz w:val="24"/>
        </w:rPr>
        <w:t>end of the document</w:t>
      </w:r>
      <w:r w:rsidRPr="00973735">
        <w:rPr>
          <w:rFonts w:ascii="Times New Roman" w:hAnsi="Times New Roman" w:cs="Times New Roman"/>
          <w:sz w:val="24"/>
        </w:rPr>
        <w:t>:</w:t>
      </w:r>
    </w:p>
    <w:p w:rsidR="00973735" w:rsidRPr="00973735" w:rsidRDefault="00973735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for detailed guidelines about references see </w:t>
      </w:r>
      <w:hyperlink r:id="rId13" w:history="1">
        <w:r w:rsidRPr="00070B44">
          <w:rPr>
            <w:rStyle w:val="Hyperlink"/>
            <w:rFonts w:ascii="Times New Roman" w:hAnsi="Times New Roman" w:cs="Times New Roman"/>
            <w:sz w:val="24"/>
          </w:rPr>
          <w:t>http://unwe-research-papers.org/Uploads/Requirements/con_192_2.pdf</w:t>
        </w:r>
      </w:hyperlink>
      <w:r>
        <w:rPr>
          <w:rFonts w:ascii="Times New Roman" w:hAnsi="Times New Roman" w:cs="Times New Roman"/>
          <w:sz w:val="24"/>
        </w:rPr>
        <w:t>, (# 19. References)</w:t>
      </w:r>
    </w:p>
    <w:p w:rsidR="00973735" w:rsidRPr="00973735" w:rsidRDefault="00973735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sectPr w:rsidR="00973735" w:rsidRPr="00973735" w:rsidSect="0097373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9B" w:rsidRDefault="007F319B" w:rsidP="00CB6A27">
      <w:pPr>
        <w:spacing w:after="0" w:line="240" w:lineRule="auto"/>
      </w:pPr>
      <w:r>
        <w:separator/>
      </w:r>
    </w:p>
  </w:endnote>
  <w:endnote w:type="continuationSeparator" w:id="0">
    <w:p w:rsidR="007F319B" w:rsidRDefault="007F319B" w:rsidP="00CB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9B" w:rsidRDefault="007F319B" w:rsidP="00CB6A27">
      <w:pPr>
        <w:spacing w:after="0" w:line="240" w:lineRule="auto"/>
      </w:pPr>
      <w:r>
        <w:separator/>
      </w:r>
    </w:p>
  </w:footnote>
  <w:footnote w:type="continuationSeparator" w:id="0">
    <w:p w:rsidR="007F319B" w:rsidRDefault="007F319B" w:rsidP="00CB6A27">
      <w:pPr>
        <w:spacing w:after="0" w:line="240" w:lineRule="auto"/>
      </w:pPr>
      <w:r>
        <w:continuationSeparator/>
      </w:r>
    </w:p>
  </w:footnote>
  <w:footnote w:id="1">
    <w:p w:rsidR="006C673A" w:rsidRPr="006C673A" w:rsidRDefault="006C673A" w:rsidP="006C673A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C673A">
        <w:rPr>
          <w:rFonts w:ascii="Times New Roman" w:hAnsi="Times New Roman" w:cs="Times New Roman"/>
          <w:lang w:val="en-US"/>
        </w:rPr>
        <w:t xml:space="preserve">In case you would present in Bulgarian, </w:t>
      </w:r>
      <w:r w:rsidR="00CD15F1">
        <w:rPr>
          <w:rFonts w:ascii="Times New Roman" w:hAnsi="Times New Roman" w:cs="Times New Roman"/>
          <w:lang w:val="en-US"/>
        </w:rPr>
        <w:t xml:space="preserve">make a </w:t>
      </w:r>
      <w:r w:rsidRPr="006C673A">
        <w:rPr>
          <w:rFonts w:ascii="Times New Roman" w:hAnsi="Times New Roman" w:cs="Times New Roman"/>
          <w:lang w:val="en-US"/>
        </w:rPr>
        <w:t>note if you would like a consecutive translation into English, which is to be arranged for a limited number of presentations.</w:t>
      </w:r>
      <w:r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445D"/>
    <w:multiLevelType w:val="hybridMultilevel"/>
    <w:tmpl w:val="1B8E8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1D"/>
    <w:rsid w:val="000129D0"/>
    <w:rsid w:val="000240A6"/>
    <w:rsid w:val="000766A0"/>
    <w:rsid w:val="00134E6E"/>
    <w:rsid w:val="001A3146"/>
    <w:rsid w:val="001D20A0"/>
    <w:rsid w:val="001D6CE5"/>
    <w:rsid w:val="003C5125"/>
    <w:rsid w:val="003D446C"/>
    <w:rsid w:val="00424F34"/>
    <w:rsid w:val="00452164"/>
    <w:rsid w:val="00461D93"/>
    <w:rsid w:val="006C673A"/>
    <w:rsid w:val="007050E1"/>
    <w:rsid w:val="00706D5F"/>
    <w:rsid w:val="007F319B"/>
    <w:rsid w:val="008C74C2"/>
    <w:rsid w:val="009470BF"/>
    <w:rsid w:val="00973735"/>
    <w:rsid w:val="00977148"/>
    <w:rsid w:val="009C3A2D"/>
    <w:rsid w:val="00A46B6A"/>
    <w:rsid w:val="00A9611D"/>
    <w:rsid w:val="00AB5254"/>
    <w:rsid w:val="00AD1E3E"/>
    <w:rsid w:val="00AD4784"/>
    <w:rsid w:val="00AE180D"/>
    <w:rsid w:val="00C92C70"/>
    <w:rsid w:val="00CB6A27"/>
    <w:rsid w:val="00CD15F1"/>
    <w:rsid w:val="00D81C14"/>
    <w:rsid w:val="00D9762B"/>
    <w:rsid w:val="00E03B40"/>
    <w:rsid w:val="00F05442"/>
    <w:rsid w:val="00F17DFE"/>
    <w:rsid w:val="00F33416"/>
    <w:rsid w:val="00F6570D"/>
    <w:rsid w:val="00F86DAF"/>
    <w:rsid w:val="00FC57AF"/>
    <w:rsid w:val="00FD7623"/>
    <w:rsid w:val="00FE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611D"/>
    <w:pPr>
      <w:spacing w:after="0" w:line="240" w:lineRule="auto"/>
    </w:pPr>
    <w:rPr>
      <w:rFonts w:ascii="Calibri" w:eastAsia="Calibri" w:hAnsi="Calibri" w:cs="Arial"/>
      <w:lang w:val="en-US"/>
    </w:rPr>
  </w:style>
  <w:style w:type="character" w:styleId="Hyperlink">
    <w:name w:val="Hyperlink"/>
    <w:uiPriority w:val="99"/>
    <w:unhideWhenUsed/>
    <w:rsid w:val="00A961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E5"/>
    <w:rPr>
      <w:rFonts w:ascii="Tahoma" w:hAnsi="Tahoma" w:cs="Tahoma"/>
      <w:sz w:val="16"/>
      <w:szCs w:val="16"/>
    </w:rPr>
  </w:style>
  <w:style w:type="paragraph" w:customStyle="1" w:styleId="NormalBDS">
    <w:name w:val="Normal BDS"/>
    <w:basedOn w:val="Normal"/>
    <w:rsid w:val="00CB6A27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A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A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6A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611D"/>
    <w:pPr>
      <w:spacing w:after="0" w:line="240" w:lineRule="auto"/>
    </w:pPr>
    <w:rPr>
      <w:rFonts w:ascii="Calibri" w:eastAsia="Calibri" w:hAnsi="Calibri" w:cs="Arial"/>
      <w:lang w:val="en-US"/>
    </w:rPr>
  </w:style>
  <w:style w:type="character" w:styleId="Hyperlink">
    <w:name w:val="Hyperlink"/>
    <w:uiPriority w:val="99"/>
    <w:unhideWhenUsed/>
    <w:rsid w:val="00A961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E5"/>
    <w:rPr>
      <w:rFonts w:ascii="Tahoma" w:hAnsi="Tahoma" w:cs="Tahoma"/>
      <w:sz w:val="16"/>
      <w:szCs w:val="16"/>
    </w:rPr>
  </w:style>
  <w:style w:type="paragraph" w:customStyle="1" w:styleId="NormalBDS">
    <w:name w:val="Normal BDS"/>
    <w:basedOn w:val="Normal"/>
    <w:rsid w:val="00CB6A27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A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A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6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nwe-research-papers.org/Uploads/Requirements/con_192_2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migrants@unwe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A4BF-73E9-49A3-BE8A-04D07A69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maria</cp:lastModifiedBy>
  <cp:revision>9</cp:revision>
  <dcterms:created xsi:type="dcterms:W3CDTF">2019-11-25T12:10:00Z</dcterms:created>
  <dcterms:modified xsi:type="dcterms:W3CDTF">2019-11-27T20:43:00Z</dcterms:modified>
</cp:coreProperties>
</file>