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81DD" w14:textId="77777777" w:rsidR="00F12C8C" w:rsidRDefault="00F12C8C" w:rsidP="00F12C8C">
      <w:pPr>
        <w:jc w:val="both"/>
        <w:rPr>
          <w:rFonts w:asciiTheme="majorBidi" w:hAnsiTheme="majorBidi" w:cstheme="majorBidi"/>
          <w:sz w:val="24"/>
          <w:szCs w:val="24"/>
          <w:lang w:val="bg-BG"/>
        </w:rPr>
      </w:pPr>
    </w:p>
    <w:p w14:paraId="7F62E1F7" w14:textId="2459E742" w:rsidR="00E5540C" w:rsidRDefault="00F12C8C" w:rsidP="00F12C8C">
      <w:pPr>
        <w:ind w:firstLine="720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F12C8C">
        <w:rPr>
          <w:rFonts w:asciiTheme="majorBidi" w:hAnsiTheme="majorBidi" w:cstheme="majorBidi"/>
          <w:sz w:val="24"/>
          <w:szCs w:val="24"/>
          <w:lang w:val="bg-BG"/>
        </w:rPr>
        <w:t xml:space="preserve">Уважаеми колеги, за да влезете в </w:t>
      </w:r>
      <w:r w:rsidRPr="00F12C8C">
        <w:rPr>
          <w:rFonts w:asciiTheme="majorBidi" w:hAnsiTheme="majorBidi" w:cstheme="majorBidi"/>
          <w:sz w:val="24"/>
          <w:szCs w:val="24"/>
        </w:rPr>
        <w:t xml:space="preserve">MOODLE, </w:t>
      </w:r>
      <w:r w:rsidRPr="00F12C8C">
        <w:rPr>
          <w:rFonts w:asciiTheme="majorBidi" w:hAnsiTheme="majorBidi" w:cstheme="majorBidi"/>
          <w:sz w:val="24"/>
          <w:szCs w:val="24"/>
          <w:lang w:val="bg-BG"/>
        </w:rPr>
        <w:t xml:space="preserve">трябва да влезете с вашия профил в УЕБ СТУДЕНТ. Там ще откриете бутон </w:t>
      </w:r>
      <w:r w:rsidRPr="00F12C8C">
        <w:rPr>
          <w:rFonts w:asciiTheme="majorBidi" w:hAnsiTheme="majorBidi" w:cstheme="majorBidi"/>
          <w:sz w:val="24"/>
          <w:szCs w:val="24"/>
        </w:rPr>
        <w:t xml:space="preserve">MOODLE, </w:t>
      </w:r>
      <w:r w:rsidRPr="00F12C8C">
        <w:rPr>
          <w:rFonts w:asciiTheme="majorBidi" w:hAnsiTheme="majorBidi" w:cstheme="majorBidi"/>
          <w:sz w:val="24"/>
          <w:szCs w:val="24"/>
          <w:lang w:val="bg-BG"/>
        </w:rPr>
        <w:t xml:space="preserve">чрез който може да получите желаната от Вас информация. </w:t>
      </w:r>
    </w:p>
    <w:p w14:paraId="28099F00" w14:textId="77777777" w:rsidR="00F12C8C" w:rsidRPr="00F12C8C" w:rsidRDefault="00F12C8C" w:rsidP="00F12C8C">
      <w:pPr>
        <w:jc w:val="both"/>
        <w:rPr>
          <w:rFonts w:asciiTheme="majorBidi" w:hAnsiTheme="majorBidi" w:cstheme="majorBidi"/>
          <w:sz w:val="24"/>
          <w:szCs w:val="24"/>
          <w:lang w:val="bg-BG"/>
        </w:rPr>
      </w:pPr>
    </w:p>
    <w:p w14:paraId="6157372C" w14:textId="5D5A5ADD" w:rsidR="00F12C8C" w:rsidRDefault="00F12C8C">
      <w:r>
        <w:rPr>
          <w:noProof/>
        </w:rPr>
        <w:drawing>
          <wp:inline distT="0" distB="0" distL="0" distR="0" wp14:anchorId="47560FFC" wp14:editId="6B274A4D">
            <wp:extent cx="6065520" cy="3533775"/>
            <wp:effectExtent l="0" t="0" r="0" b="952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52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CC9E4" w14:textId="78BA2876" w:rsidR="00F12C8C" w:rsidRDefault="00F12C8C"/>
    <w:p w14:paraId="18AF21CB" w14:textId="03997A01" w:rsidR="00F12C8C" w:rsidRDefault="00F12C8C" w:rsidP="00F12C8C">
      <w:pPr>
        <w:ind w:firstLine="720"/>
        <w:rPr>
          <w:rFonts w:asciiTheme="majorBidi" w:hAnsiTheme="majorBidi" w:cstheme="majorBidi"/>
          <w:sz w:val="24"/>
          <w:szCs w:val="24"/>
          <w:lang w:val="bg-BG"/>
        </w:rPr>
      </w:pPr>
      <w:r w:rsidRPr="00F12C8C">
        <w:rPr>
          <w:rFonts w:asciiTheme="majorBidi" w:hAnsiTheme="majorBidi" w:cstheme="majorBidi"/>
          <w:sz w:val="24"/>
          <w:szCs w:val="24"/>
          <w:lang w:val="bg-BG"/>
        </w:rPr>
        <w:t>Също така тук може да откриете отговорите на голяма част от въпросите, които може да възникнат по време на вашето следване.</w:t>
      </w:r>
    </w:p>
    <w:p w14:paraId="31EA32BC" w14:textId="513071A5" w:rsidR="00F12C8C" w:rsidRDefault="00F12C8C" w:rsidP="00F12C8C">
      <w:pPr>
        <w:ind w:firstLine="720"/>
        <w:rPr>
          <w:rFonts w:asciiTheme="majorBidi" w:hAnsiTheme="majorBidi" w:cstheme="majorBidi"/>
          <w:sz w:val="24"/>
          <w:szCs w:val="24"/>
          <w:lang w:val="bg-BG"/>
        </w:rPr>
      </w:pPr>
      <w:r>
        <w:rPr>
          <w:rFonts w:asciiTheme="majorBidi" w:hAnsiTheme="majorBidi" w:cstheme="majorBidi"/>
          <w:sz w:val="24"/>
          <w:szCs w:val="24"/>
          <w:lang w:val="bg-BG"/>
        </w:rPr>
        <w:t xml:space="preserve">При възникнали проблеми и въпроси, които не можете да разрешите, може да се свържете с д-р Жанета </w:t>
      </w:r>
      <w:proofErr w:type="spellStart"/>
      <w:r>
        <w:rPr>
          <w:rFonts w:asciiTheme="majorBidi" w:hAnsiTheme="majorBidi" w:cstheme="majorBidi"/>
          <w:sz w:val="24"/>
          <w:szCs w:val="24"/>
          <w:lang w:val="bg-BG"/>
        </w:rPr>
        <w:t>Каравасилева</w:t>
      </w:r>
      <w:proofErr w:type="spellEnd"/>
      <w:r>
        <w:rPr>
          <w:rFonts w:asciiTheme="majorBidi" w:hAnsiTheme="majorBidi" w:cstheme="majorBidi"/>
          <w:sz w:val="24"/>
          <w:szCs w:val="24"/>
          <w:lang w:val="bg-BG"/>
        </w:rPr>
        <w:t>, която ще Ви окаже съдействие:</w:t>
      </w:r>
    </w:p>
    <w:p w14:paraId="364B2708" w14:textId="4AC72C29" w:rsidR="00F12C8C" w:rsidRDefault="00F12C8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Email: </w:t>
      </w:r>
      <w:hyperlink r:id="rId5" w:history="1">
        <w:r w:rsidRPr="00471DC3">
          <w:rPr>
            <w:rStyle w:val="Hyperlink"/>
            <w:rFonts w:asciiTheme="majorBidi" w:hAnsiTheme="majorBidi" w:cstheme="majorBidi"/>
            <w:sz w:val="24"/>
            <w:szCs w:val="24"/>
          </w:rPr>
          <w:t>dmag3@unwe.bg</w:t>
        </w:r>
      </w:hyperlink>
    </w:p>
    <w:p w14:paraId="097DDB01" w14:textId="23B961E8" w:rsidR="00F12C8C" w:rsidRPr="00F12C8C" w:rsidRDefault="00F12C8C">
      <w:pPr>
        <w:rPr>
          <w:rFonts w:asciiTheme="majorBidi" w:hAnsiTheme="majorBidi" w:cstheme="majorBidi"/>
          <w:sz w:val="24"/>
          <w:szCs w:val="24"/>
          <w:lang w:val="bg-BG"/>
        </w:rPr>
      </w:pPr>
      <w:r>
        <w:rPr>
          <w:rFonts w:asciiTheme="majorBidi" w:hAnsiTheme="majorBidi" w:cstheme="majorBidi"/>
          <w:sz w:val="24"/>
          <w:szCs w:val="24"/>
          <w:lang w:val="bg-BG"/>
        </w:rPr>
        <w:t>Тел. 028195379</w:t>
      </w:r>
    </w:p>
    <w:p w14:paraId="67C30DD2" w14:textId="4CDF67F0" w:rsidR="00F12C8C" w:rsidRPr="00F12C8C" w:rsidRDefault="00F12C8C">
      <w:pPr>
        <w:rPr>
          <w:lang w:val="bg-BG"/>
        </w:rPr>
      </w:pPr>
    </w:p>
    <w:sectPr w:rsidR="00F12C8C" w:rsidRPr="00F12C8C" w:rsidSect="00113B21">
      <w:pgSz w:w="11910" w:h="16850"/>
      <w:pgMar w:top="1338" w:right="1179" w:bottom="958" w:left="1179" w:header="0" w:footer="77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81"/>
    <w:rsid w:val="00113B21"/>
    <w:rsid w:val="00834C81"/>
    <w:rsid w:val="00E5540C"/>
    <w:rsid w:val="00F1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4528"/>
  <w15:chartTrackingRefBased/>
  <w15:docId w15:val="{6A0EA582-AAC7-4A88-A77C-ECA63773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C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ag3@unwe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 Kaleychev</dc:creator>
  <cp:keywords/>
  <dc:description/>
  <cp:lastModifiedBy>Svetoslav Kaleychev</cp:lastModifiedBy>
  <cp:revision>2</cp:revision>
  <dcterms:created xsi:type="dcterms:W3CDTF">2022-10-26T11:44:00Z</dcterms:created>
  <dcterms:modified xsi:type="dcterms:W3CDTF">2022-10-26T11:51:00Z</dcterms:modified>
</cp:coreProperties>
</file>