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02" w:rsidRDefault="00CB4266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2C51FFA" wp14:editId="1F688739">
            <wp:extent cx="5760000" cy="895134"/>
            <wp:effectExtent l="0" t="0" r="0" b="635"/>
            <wp:docPr id="1" name="Picture 1" descr="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02" w:rsidRDefault="007F6602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66" w:rsidRDefault="00CB4266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66" w:rsidRDefault="00CB4266" w:rsidP="00814F29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995D35" w:rsidRDefault="00995D35" w:rsidP="00814F29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995D35" w:rsidRDefault="00995D35" w:rsidP="00814F29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CB4266" w:rsidRDefault="00CB4266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66" w:rsidRDefault="00CB4266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35" w:rsidRDefault="00995D35" w:rsidP="00995D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D35">
        <w:rPr>
          <w:rFonts w:ascii="Times New Roman" w:hAnsi="Times New Roman" w:cs="Times New Roman"/>
          <w:b/>
          <w:sz w:val="32"/>
          <w:szCs w:val="32"/>
        </w:rPr>
        <w:t>RULES</w:t>
      </w:r>
    </w:p>
    <w:p w:rsidR="00995D35" w:rsidRDefault="00995D35" w:rsidP="00995D3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5D35">
        <w:rPr>
          <w:rFonts w:ascii="Times New Roman" w:hAnsi="Times New Roman" w:cs="Times New Roman"/>
          <w:b/>
          <w:i/>
          <w:sz w:val="28"/>
          <w:szCs w:val="28"/>
          <w:lang w:val="en-US"/>
        </w:rPr>
        <w:t>for preparation and conducting a state exam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 the specialty</w:t>
      </w:r>
    </w:p>
    <w:p w:rsidR="00995D35" w:rsidRPr="00995D35" w:rsidRDefault="00995D35" w:rsidP="00995D3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“Business economics taught in English”</w:t>
      </w:r>
      <w:r w:rsidRPr="00995D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CB4266" w:rsidRDefault="00CB4266" w:rsidP="005C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D35" w:rsidRDefault="00995D35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D35" w:rsidRDefault="00995D35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D35" w:rsidRDefault="00995D35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266" w:rsidRDefault="00CB4266" w:rsidP="00831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266" w:rsidRPr="00995D35" w:rsidRDefault="00995D35" w:rsidP="00CB42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Sofia</w:t>
      </w:r>
      <w:r w:rsidR="00A61B7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E32F0" w:rsidRPr="00995D35" w:rsidRDefault="00995D35" w:rsidP="00BE32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GENERAL CONDITIONS</w:t>
      </w:r>
    </w:p>
    <w:p w:rsidR="00831DDD" w:rsidRPr="00995D35" w:rsidRDefault="00995D35" w:rsidP="00995D35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This is an important document for every bachelor’s student. </w:t>
      </w:r>
      <w:r w:rsidRPr="00995D35">
        <w:rPr>
          <w:rFonts w:ascii="Times New Roman" w:hAnsi="Times New Roman" w:cs="Times New Roman"/>
          <w:b/>
          <w:sz w:val="24"/>
          <w:szCs w:val="24"/>
          <w:lang w:val="en-US"/>
        </w:rPr>
        <w:t>Please read the following instructions carefully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95D35" w:rsidRPr="00995D35" w:rsidRDefault="00995D35" w:rsidP="00995D35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The main </w:t>
      </w:r>
      <w:r>
        <w:rPr>
          <w:rFonts w:ascii="Times New Roman" w:hAnsi="Times New Roman" w:cs="Times New Roman"/>
          <w:sz w:val="24"/>
          <w:szCs w:val="24"/>
          <w:lang w:val="en-US"/>
        </w:rPr>
        <w:t>objective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of these Rules is to help Bachelor graduate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>specialty “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Business Economics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taught in English” 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>in their successful preparation for the State Exam. Students can find basic answers to the most frequent questions that arise during their preparation for a State Exam</w:t>
      </w:r>
    </w:p>
    <w:p w:rsidR="00995D35" w:rsidRDefault="00995D35" w:rsidP="00BB49C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The State Exam examines the knowledge of the undergraduate </w:t>
      </w:r>
      <w:r>
        <w:rPr>
          <w:rFonts w:ascii="Times New Roman" w:hAnsi="Times New Roman" w:cs="Times New Roman"/>
          <w:sz w:val="24"/>
          <w:szCs w:val="24"/>
          <w:lang w:val="en-US"/>
        </w:rPr>
        <w:t>bachelors’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students. Priority is given to the special disciplines </w:t>
      </w:r>
      <w:r>
        <w:rPr>
          <w:rFonts w:ascii="Times New Roman" w:hAnsi="Times New Roman" w:cs="Times New Roman"/>
          <w:sz w:val="24"/>
          <w:szCs w:val="24"/>
          <w:lang w:val="en-US"/>
        </w:rPr>
        <w:t>expressing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the profile of the </w:t>
      </w:r>
      <w:r w:rsidR="00BB49C3" w:rsidRPr="00995D35">
        <w:rPr>
          <w:rFonts w:ascii="Times New Roman" w:hAnsi="Times New Roman" w:cs="Times New Roman"/>
          <w:sz w:val="24"/>
          <w:szCs w:val="24"/>
          <w:lang w:val="en-US"/>
        </w:rPr>
        <w:t>bachelors’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Business economics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, which is </w:t>
      </w:r>
      <w:r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 xml:space="preserve"> the qualification </w:t>
      </w:r>
      <w:r>
        <w:rPr>
          <w:rFonts w:ascii="Times New Roman" w:hAnsi="Times New Roman" w:cs="Times New Roman"/>
          <w:sz w:val="24"/>
          <w:szCs w:val="24"/>
          <w:lang w:val="en-US"/>
        </w:rPr>
        <w:t>curricul</w:t>
      </w:r>
      <w:r w:rsidR="00BB49C3">
        <w:rPr>
          <w:rFonts w:ascii="Times New Roman" w:hAnsi="Times New Roman" w:cs="Times New Roman"/>
          <w:sz w:val="24"/>
          <w:szCs w:val="24"/>
          <w:lang w:val="en-US"/>
        </w:rPr>
        <w:t>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5D35">
        <w:rPr>
          <w:rFonts w:ascii="Times New Roman" w:hAnsi="Times New Roman" w:cs="Times New Roman"/>
          <w:sz w:val="24"/>
          <w:szCs w:val="24"/>
          <w:lang w:val="en-US"/>
        </w:rPr>
        <w:t>of the specialty</w:t>
      </w:r>
      <w:r w:rsidR="00BB49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49C3" w:rsidRDefault="00BB49C3" w:rsidP="00BB49C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9C3">
        <w:rPr>
          <w:rFonts w:ascii="Times New Roman" w:hAnsi="Times New Roman" w:cs="Times New Roman"/>
          <w:sz w:val="24"/>
          <w:szCs w:val="24"/>
          <w:lang w:val="en-US"/>
        </w:rPr>
        <w:t>The basic principles on which the State Exam is based are as following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49C3" w:rsidRPr="00BB49C3" w:rsidRDefault="00BB49C3" w:rsidP="00BB49C3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49C3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Complexity of knowledge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- after completing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all of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education courses of their course curriculum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students must possess a certain knowledge within the scope of the business organization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;</w:t>
      </w:r>
    </w:p>
    <w:p w:rsidR="00BB49C3" w:rsidRDefault="00BB49C3" w:rsidP="00BB49C3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System approach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–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the k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nowledge of the basic principles, approaches and rules of functioning of the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contemporary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business organization requires not only temporary but lasting knowledge of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them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On this basis, successful passing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State Exam requires students to show sufficient knowledge of the logical framework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of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existence of the modern business organization, its functioning and development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BB49C3" w:rsidRDefault="00BB49C3" w:rsidP="00BB49C3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BB49C3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Knowledge integration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>- the State Exam is based on the acquisition of integrated knowledge on the studied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courses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included in the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Course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Curriculum. This implies that the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examined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>knowledge is entirely based on the knowledge of the relationships on which the functioning of the modern business organization is based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on.</w:t>
      </w:r>
    </w:p>
    <w:p w:rsidR="00BB49C3" w:rsidRPr="00BB49C3" w:rsidRDefault="00BB49C3" w:rsidP="00BB49C3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BB49C3"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 xml:space="preserve">Veracity of knowledge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- the result of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passing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 State Exam should give a realistic picture of the basic and special knowledge acquired by bachelor students.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T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he result obtained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on the State Exam is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 quantitative measure for the knowledge and skills of the bachelors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>Business Economics provid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ed</w:t>
      </w:r>
      <w:r w:rsidRPr="00BB49C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to the businesses.</w:t>
      </w:r>
    </w:p>
    <w:p w:rsidR="00BB49C3" w:rsidRPr="00BB49C3" w:rsidRDefault="00BB49C3" w:rsidP="00BB49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49C3">
        <w:rPr>
          <w:rFonts w:ascii="Times New Roman" w:hAnsi="Times New Roman"/>
          <w:b/>
          <w:sz w:val="24"/>
          <w:szCs w:val="24"/>
          <w:lang w:val="en-US"/>
        </w:rPr>
        <w:t>AREAS OF KNOWLEDGE</w:t>
      </w:r>
    </w:p>
    <w:p w:rsidR="00BB49C3" w:rsidRDefault="003062F0" w:rsidP="00BB49C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The main areas of knowledge related to the establishment, </w:t>
      </w:r>
      <w:r>
        <w:rPr>
          <w:rFonts w:ascii="Times New Roman" w:hAnsi="Times New Roman" w:cs="Times New Roman"/>
          <w:sz w:val="24"/>
          <w:szCs w:val="24"/>
          <w:lang w:val="en-US"/>
        </w:rPr>
        <w:t>functioning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and development of the modern business organization that are included in the Bachelor's degree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Course Curriculum 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62F0" w:rsidRPr="003062F0" w:rsidRDefault="003062F0" w:rsidP="003062F0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lang w:val="en"/>
        </w:rPr>
        <w:t>Business management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;</w:t>
      </w:r>
    </w:p>
    <w:p w:rsidR="003062F0" w:rsidRPr="003062F0" w:rsidRDefault="003062F0" w:rsidP="003062F0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Business Financing</w:t>
      </w:r>
    </w:p>
    <w:p w:rsidR="003062F0" w:rsidRPr="003062F0" w:rsidRDefault="003062F0" w:rsidP="003062F0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Corporate Risk Management</w:t>
      </w:r>
    </w:p>
    <w:p w:rsidR="003062F0" w:rsidRPr="003062F0" w:rsidRDefault="003062F0" w:rsidP="003062F0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Human Resource Management</w:t>
      </w:r>
    </w:p>
    <w:p w:rsidR="003062F0" w:rsidRPr="003062F0" w:rsidRDefault="003062F0" w:rsidP="003062F0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Business innovations</w:t>
      </w:r>
    </w:p>
    <w:p w:rsidR="003062F0" w:rsidRPr="003062F0" w:rsidRDefault="003062F0" w:rsidP="003062F0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Marketing Researches</w:t>
      </w:r>
    </w:p>
    <w:p w:rsidR="003062F0" w:rsidRPr="003062F0" w:rsidRDefault="003062F0" w:rsidP="003062F0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Investment Projects</w:t>
      </w:r>
    </w:p>
    <w:p w:rsidR="003062F0" w:rsidRPr="003062F0" w:rsidRDefault="003062F0" w:rsidP="003062F0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Costs Controlling</w:t>
      </w:r>
    </w:p>
    <w:p w:rsidR="003062F0" w:rsidRDefault="003062F0" w:rsidP="003062F0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Business Planning</w:t>
      </w:r>
    </w:p>
    <w:p w:rsidR="003062F0" w:rsidRPr="003062F0" w:rsidRDefault="003062F0" w:rsidP="003062F0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062F0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MAIN </w:t>
      </w:r>
      <w:r>
        <w:rPr>
          <w:rFonts w:ascii="Times New Roman" w:hAnsi="Times New Roman"/>
          <w:b/>
          <w:sz w:val="24"/>
          <w:szCs w:val="24"/>
          <w:lang w:val="en-US"/>
        </w:rPr>
        <w:t>THEMES</w:t>
      </w:r>
      <w:r w:rsidRPr="003062F0">
        <w:rPr>
          <w:rFonts w:ascii="Times New Roman" w:hAnsi="Times New Roman"/>
          <w:b/>
          <w:sz w:val="24"/>
          <w:szCs w:val="24"/>
          <w:lang w:val="en-US"/>
        </w:rPr>
        <w:t xml:space="preserve"> IN THE SCOPE OF THE VERIFIED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B49C3">
        <w:rPr>
          <w:rFonts w:ascii="Times New Roman" w:hAnsi="Times New Roman"/>
          <w:b/>
          <w:sz w:val="24"/>
          <w:szCs w:val="24"/>
          <w:lang w:val="en-US"/>
        </w:rPr>
        <w:t>AREAS OF KNOWLEDGE</w:t>
      </w:r>
    </w:p>
    <w:p w:rsidR="003062F0" w:rsidRPr="003062F0" w:rsidRDefault="003062F0" w:rsidP="003062F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The main topics </w:t>
      </w:r>
      <w:r>
        <w:rPr>
          <w:rFonts w:ascii="Times New Roman" w:hAnsi="Times New Roman" w:cs="Times New Roman"/>
          <w:sz w:val="24"/>
          <w:szCs w:val="24"/>
          <w:lang w:val="en-US"/>
        </w:rPr>
        <w:t>that are covered by the State Exam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are covered by the compulsory and elective subjects included in the curriculum of the specialty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Business Economics taught in English.</w:t>
      </w:r>
    </w:p>
    <w:p w:rsidR="003062F0" w:rsidRDefault="003062F0" w:rsidP="00BB49C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Further specification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>themes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is done by the Industrial Business Department. The full range of </w:t>
      </w:r>
      <w:r>
        <w:rPr>
          <w:rFonts w:ascii="Times New Roman" w:hAnsi="Times New Roman" w:cs="Times New Roman"/>
          <w:sz w:val="24"/>
          <w:szCs w:val="24"/>
          <w:lang w:val="en-US"/>
        </w:rPr>
        <w:t>topics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is included in the State Exam Program approved by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="009C00F7">
        <w:rPr>
          <w:rFonts w:ascii="Times New Roman" w:hAnsi="Times New Roman" w:cs="Times New Roman"/>
          <w:sz w:val="24"/>
          <w:szCs w:val="24"/>
          <w:lang w:val="en-US"/>
        </w:rPr>
        <w:t>Council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62F0" w:rsidRPr="00BB49C3" w:rsidRDefault="003062F0" w:rsidP="00BB49C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sz w:val="24"/>
          <w:szCs w:val="24"/>
          <w:lang w:val="en-US"/>
        </w:rPr>
        <w:t>Bachelor students are required to have built-in system knowledge on each of the topics included in the State Exam Program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62F0" w:rsidRPr="003062F0" w:rsidRDefault="003062F0" w:rsidP="003062F0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SPECIALIZED</w:t>
      </w:r>
      <w:r w:rsidRPr="003062F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THEMES</w:t>
      </w:r>
      <w:r w:rsidRPr="003062F0">
        <w:rPr>
          <w:rFonts w:ascii="Times New Roman" w:hAnsi="Times New Roman"/>
          <w:b/>
          <w:sz w:val="24"/>
          <w:szCs w:val="24"/>
          <w:lang w:val="en-US"/>
        </w:rPr>
        <w:t xml:space="preserve"> IN THE SCOPE OF THE VERIFIED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B49C3">
        <w:rPr>
          <w:rFonts w:ascii="Times New Roman" w:hAnsi="Times New Roman"/>
          <w:b/>
          <w:sz w:val="24"/>
          <w:szCs w:val="24"/>
          <w:lang w:val="en-US"/>
        </w:rPr>
        <w:t>AREAS OF KNOWLEDGE</w:t>
      </w:r>
    </w:p>
    <w:p w:rsidR="003062F0" w:rsidRDefault="003062F0" w:rsidP="003062F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In the special block of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curricul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 of Business Economics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73A47">
        <w:rPr>
          <w:rFonts w:ascii="Times New Roman" w:hAnsi="Times New Roman" w:cs="Times New Roman"/>
          <w:sz w:val="24"/>
          <w:szCs w:val="24"/>
          <w:lang w:val="en-US"/>
        </w:rPr>
        <w:t>n individual 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modular training is included </w:t>
      </w:r>
      <w:r w:rsidR="00673A47">
        <w:rPr>
          <w:rFonts w:ascii="Times New Roman" w:hAnsi="Times New Roman" w:cs="Times New Roman"/>
          <w:sz w:val="24"/>
          <w:szCs w:val="24"/>
          <w:lang w:val="en-US"/>
        </w:rPr>
        <w:t xml:space="preserve">that covers 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>the following three areas of knowledge</w:t>
      </w:r>
      <w:r w:rsidR="00673A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73A47" w:rsidRPr="00673A47" w:rsidRDefault="00673A47" w:rsidP="00673A47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673A47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Management by Motivation</w:t>
      </w:r>
    </w:p>
    <w:p w:rsidR="00673A47" w:rsidRPr="00673A47" w:rsidRDefault="00673A47" w:rsidP="00673A47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673A47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Innovations and Technology Transfer</w:t>
      </w:r>
    </w:p>
    <w:p w:rsidR="00673A47" w:rsidRDefault="00673A47" w:rsidP="00673A47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</w:pPr>
      <w:r w:rsidRPr="00673A47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t>Marketing in Dynamic Environment</w:t>
      </w:r>
    </w:p>
    <w:p w:rsidR="00673A47" w:rsidRPr="00673A47" w:rsidRDefault="00673A47" w:rsidP="00673A47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GUIDANCE IN </w:t>
      </w:r>
      <w:r w:rsidRPr="00673A47">
        <w:rPr>
          <w:rFonts w:ascii="Times New Roman" w:hAnsi="Times New Roman"/>
          <w:b/>
          <w:sz w:val="24"/>
          <w:szCs w:val="24"/>
          <w:lang w:val="en-US"/>
        </w:rPr>
        <w:t xml:space="preserve">STUDY PREPARATION </w:t>
      </w:r>
    </w:p>
    <w:p w:rsidR="003062F0" w:rsidRDefault="00673A47" w:rsidP="003062F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he Bachelor's students </w:t>
      </w:r>
      <w:r>
        <w:rPr>
          <w:rFonts w:ascii="Times New Roman" w:hAnsi="Times New Roman" w:cs="Times New Roman"/>
          <w:sz w:val="24"/>
          <w:szCs w:val="24"/>
          <w:lang w:val="en-US"/>
        </w:rPr>
        <w:t>in Business Economics prepare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 for a State Exam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can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methodological guidance from the </w:t>
      </w:r>
      <w:r>
        <w:rPr>
          <w:rFonts w:ascii="Times New Roman" w:hAnsi="Times New Roman" w:cs="Times New Roman"/>
          <w:sz w:val="24"/>
          <w:szCs w:val="24"/>
          <w:lang w:val="en-US"/>
        </w:rPr>
        <w:t>each course lecturer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 from the Industrial Business Depa</w:t>
      </w:r>
      <w:r>
        <w:rPr>
          <w:rFonts w:ascii="Times New Roman" w:hAnsi="Times New Roman" w:cs="Times New Roman"/>
          <w:sz w:val="24"/>
          <w:szCs w:val="24"/>
          <w:lang w:val="en-US"/>
        </w:rPr>
        <w:t>rtment.</w:t>
      </w:r>
    </w:p>
    <w:p w:rsidR="00673A47" w:rsidRDefault="00673A47" w:rsidP="003062F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A47">
        <w:rPr>
          <w:rFonts w:ascii="Times New Roman" w:hAnsi="Times New Roman" w:cs="Times New Roman"/>
          <w:sz w:val="24"/>
          <w:szCs w:val="24"/>
          <w:lang w:val="en-US"/>
        </w:rPr>
        <w:t>The methodological guidance in study preparation</w:t>
      </w:r>
      <w:r w:rsidRPr="00673A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is conducted mainly by the Bachelor's Course </w:t>
      </w:r>
      <w:r w:rsidR="00A2646F" w:rsidRPr="00673A47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. The course supervisor is appointed by the </w:t>
      </w:r>
      <w:r w:rsidR="00A2646F" w:rsidRPr="00673A47">
        <w:rPr>
          <w:rFonts w:ascii="Times New Roman" w:hAnsi="Times New Roman" w:cs="Times New Roman"/>
          <w:sz w:val="24"/>
          <w:szCs w:val="24"/>
          <w:lang w:val="en-US"/>
        </w:rPr>
        <w:t xml:space="preserve">Industrial Business </w:t>
      </w:r>
      <w:r w:rsidRPr="00673A47">
        <w:rPr>
          <w:rFonts w:ascii="Times New Roman" w:hAnsi="Times New Roman" w:cs="Times New Roman"/>
          <w:sz w:val="24"/>
          <w:szCs w:val="24"/>
          <w:lang w:val="en-US"/>
        </w:rPr>
        <w:t>Department at the beginning of each school year</w:t>
      </w:r>
      <w:r w:rsidR="00A264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646F" w:rsidRPr="003062F0" w:rsidRDefault="00A2646F" w:rsidP="003062F0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46F">
        <w:rPr>
          <w:rFonts w:ascii="Times New Roman" w:hAnsi="Times New Roman" w:cs="Times New Roman"/>
          <w:sz w:val="24"/>
          <w:szCs w:val="24"/>
          <w:lang w:val="en-US"/>
        </w:rPr>
        <w:t>In any cases, information on the methods and forms of holding a State Exam in the specialty may also be provided by the Department's Management in the person of: Head of Department, Deputy Head of Department, and Scientific Secretary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Department.</w:t>
      </w:r>
    </w:p>
    <w:p w:rsidR="0022429C" w:rsidRPr="00A2646F" w:rsidRDefault="00A2646F" w:rsidP="00A2646F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646F">
        <w:rPr>
          <w:rFonts w:ascii="Times New Roman" w:hAnsi="Times New Roman"/>
          <w:b/>
          <w:sz w:val="24"/>
          <w:szCs w:val="24"/>
          <w:lang w:val="en-US"/>
        </w:rPr>
        <w:t xml:space="preserve">GUIDANCE ON MAIN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AND SPECIALIZING </w:t>
      </w:r>
      <w:r w:rsidRPr="00A2646F">
        <w:rPr>
          <w:rFonts w:ascii="Times New Roman" w:hAnsi="Times New Roman"/>
          <w:b/>
          <w:sz w:val="24"/>
          <w:szCs w:val="24"/>
          <w:lang w:val="en-US"/>
        </w:rPr>
        <w:t>AREAS OF KNOWLEDGE</w:t>
      </w:r>
    </w:p>
    <w:p w:rsidR="00831DDD" w:rsidRPr="00CB4266" w:rsidRDefault="00831DDD" w:rsidP="00BE32F0">
      <w:pPr>
        <w:tabs>
          <w:tab w:val="left" w:pos="1134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A2646F" w:rsidRDefault="00A2646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methodological guidance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 is made by the </w:t>
      </w:r>
      <w:r>
        <w:rPr>
          <w:rFonts w:ascii="Times New Roman" w:hAnsi="Times New Roman" w:cs="Times New Roman"/>
          <w:sz w:val="24"/>
          <w:szCs w:val="24"/>
          <w:lang w:val="en-US"/>
        </w:rPr>
        <w:t>lecturers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 in the respective disciplines </w:t>
      </w:r>
      <w:r>
        <w:rPr>
          <w:rFonts w:ascii="Times New Roman" w:hAnsi="Times New Roman" w:cs="Times New Roman"/>
          <w:sz w:val="24"/>
          <w:szCs w:val="24"/>
          <w:lang w:val="en-US"/>
        </w:rPr>
        <w:t>that are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 included in the State Exam Program in the specialty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Business Economics taught in English.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646F" w:rsidRPr="00A2646F" w:rsidRDefault="00A2646F" w:rsidP="00A2646F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646F">
        <w:rPr>
          <w:rFonts w:ascii="Times New Roman" w:hAnsi="Times New Roman"/>
          <w:b/>
          <w:sz w:val="24"/>
          <w:szCs w:val="24"/>
          <w:lang w:val="en-US"/>
        </w:rPr>
        <w:t>ROLE OF THE COURSE SUPERVISOR IN THE STUDY PREPARATION</w:t>
      </w:r>
    </w:p>
    <w:p w:rsidR="00A61B74" w:rsidRDefault="00A2646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The role of the </w:t>
      </w:r>
      <w:r w:rsidRPr="00A2646F">
        <w:rPr>
          <w:rFonts w:ascii="Times New Roman" w:hAnsi="Times New Roman"/>
          <w:b/>
          <w:sz w:val="24"/>
          <w:szCs w:val="24"/>
          <w:lang w:val="en-US"/>
        </w:rPr>
        <w:t xml:space="preserve">COURSE SUPERVISOR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is to assist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diffusion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and methodological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guidance of the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>students in their preparation for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646F" w:rsidRDefault="00A2646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course supervisor is responsible for:</w:t>
      </w:r>
    </w:p>
    <w:p w:rsidR="00A2646F" w:rsidRPr="00A2646F" w:rsidRDefault="00A2646F" w:rsidP="00A2646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A264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Familiarizing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>graduates with these rules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646F" w:rsidRDefault="00A2646F" w:rsidP="00A2646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4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Informing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>the graduates about the main deadlines recommended for the preparation and conduct of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646F" w:rsidRPr="00A2646F" w:rsidRDefault="00A2646F" w:rsidP="00A2646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4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Conducting instruction 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of the graduates through multimedia presentation of key issues / </w:t>
      </w:r>
      <w:r>
        <w:rPr>
          <w:rFonts w:ascii="Times New Roman" w:hAnsi="Times New Roman" w:cs="Times New Roman"/>
          <w:sz w:val="24"/>
          <w:szCs w:val="24"/>
          <w:lang w:val="en-US"/>
        </w:rPr>
        <w:t>topics</w:t>
      </w:r>
      <w:r w:rsidRPr="00A2646F">
        <w:rPr>
          <w:rFonts w:ascii="Times New Roman" w:hAnsi="Times New Roman" w:cs="Times New Roman"/>
          <w:sz w:val="24"/>
          <w:szCs w:val="24"/>
          <w:lang w:val="en-US"/>
        </w:rPr>
        <w:t xml:space="preserve"> included in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646F" w:rsidRDefault="00774A69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A6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course lecturers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 referred to in </w:t>
      </w:r>
      <w:r w:rsidR="00260B5F" w:rsidRPr="00260B5F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="00260B5F">
        <w:rPr>
          <w:rFonts w:ascii="Times New Roman" w:hAnsi="Times New Roman" w:cs="Times New Roman"/>
          <w:sz w:val="24"/>
          <w:szCs w:val="24"/>
          <w:lang w:val="en-US"/>
        </w:rPr>
        <w:t>s:</w:t>
      </w:r>
      <w:r w:rsidR="00260B5F"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5, 9 and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 of these Rules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 responsible for the methodological guidance of students 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next:</w:t>
      </w:r>
    </w:p>
    <w:p w:rsidR="00774A69" w:rsidRDefault="00774A69" w:rsidP="00774A69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Acquainting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graduates</w:t>
      </w:r>
      <w:r w:rsidRPr="00774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with the range of necessary knowledge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topics of the main and specialty courses that are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>included in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Program;</w:t>
      </w:r>
    </w:p>
    <w:p w:rsidR="00774A69" w:rsidRDefault="00774A69" w:rsidP="00774A69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Informing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graduates</w:t>
      </w:r>
      <w:r w:rsidRPr="00774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of the main literary sources needed for successful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pass through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corresponding course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>field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4A69" w:rsidRDefault="00774A69" w:rsidP="00774A69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Participation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in the instruction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>graduates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 xml:space="preserve"> with regard to the methodological instructions for the logical scheme of the assessed knowledge 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corresponding course </w:t>
      </w:r>
      <w:r w:rsidRPr="00774A69">
        <w:rPr>
          <w:rFonts w:ascii="Times New Roman" w:hAnsi="Times New Roman" w:cs="Times New Roman"/>
          <w:sz w:val="24"/>
          <w:szCs w:val="24"/>
          <w:lang w:val="en-US"/>
        </w:rPr>
        <w:t>field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0B5F" w:rsidRPr="00260B5F" w:rsidRDefault="00260B5F" w:rsidP="00260B5F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STRUCTURE OF </w:t>
      </w:r>
      <w:r w:rsidRPr="00260B5F">
        <w:rPr>
          <w:rFonts w:ascii="Times New Roman" w:hAnsi="Times New Roman"/>
          <w:b/>
          <w:sz w:val="24"/>
          <w:szCs w:val="24"/>
          <w:lang w:val="en-US"/>
        </w:rPr>
        <w:t>QUESTIONS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INTO STATE EXAM IN SPECIALTY</w:t>
      </w:r>
    </w:p>
    <w:p w:rsidR="00774A69" w:rsidRDefault="00260B5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of the questions included in the State Exam for Business Economics students includes two groups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questions 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>as follows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0B5F" w:rsidRPr="00260B5F" w:rsidRDefault="00260B5F" w:rsidP="00260B5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B5F">
        <w:rPr>
          <w:rFonts w:ascii="Times New Roman" w:hAnsi="Times New Roman" w:cs="Times New Roman"/>
          <w:i/>
          <w:sz w:val="24"/>
          <w:szCs w:val="24"/>
          <w:lang w:val="en-US"/>
        </w:rPr>
        <w:t>Group One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areas of knowledge 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>covering all areas mentioned in paragraph 5 of these Rules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0B5F" w:rsidRPr="00260B5F" w:rsidRDefault="00260B5F" w:rsidP="00260B5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B5F">
        <w:rPr>
          <w:rFonts w:ascii="Times New Roman" w:hAnsi="Times New Roman" w:cs="Times New Roman"/>
          <w:i/>
          <w:sz w:val="24"/>
          <w:szCs w:val="24"/>
          <w:lang w:val="en-US"/>
        </w:rPr>
        <w:t>Second group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>: special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ization </w:t>
      </w:r>
      <w:r w:rsidRPr="003062F0">
        <w:rPr>
          <w:rFonts w:ascii="Times New Roman" w:hAnsi="Times New Roman" w:cs="Times New Roman"/>
          <w:sz w:val="24"/>
          <w:szCs w:val="24"/>
          <w:lang w:val="en-US"/>
        </w:rPr>
        <w:t xml:space="preserve">areas of knowledge 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mentioned in paragraph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of these Rules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0B5F" w:rsidRDefault="00260B5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The structure of the </w:t>
      </w:r>
      <w:r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included in the State Exam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Business Economics students 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560E2F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types of questions</w:t>
      </w:r>
      <w:r w:rsidRPr="00260B5F">
        <w:rPr>
          <w:rFonts w:ascii="Times New Roman" w:hAnsi="Times New Roman" w:cs="Times New Roman"/>
          <w:sz w:val="24"/>
          <w:szCs w:val="24"/>
          <w:lang w:val="en-US"/>
        </w:rPr>
        <w:t xml:space="preserve"> as follows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0B5F" w:rsidRDefault="00560E2F" w:rsidP="00560E2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B5F">
        <w:rPr>
          <w:rFonts w:ascii="Times New Roman" w:hAnsi="Times New Roman" w:cs="Times New Roman"/>
          <w:i/>
          <w:sz w:val="24"/>
          <w:szCs w:val="24"/>
          <w:lang w:val="en-US"/>
        </w:rPr>
        <w:t>Group One</w:t>
      </w: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closed-ended questions with five answers, only one of which is </w:t>
      </w:r>
      <w:r>
        <w:rPr>
          <w:rFonts w:ascii="Times New Roman" w:hAnsi="Times New Roman" w:cs="Times New Roman"/>
          <w:sz w:val="24"/>
          <w:szCs w:val="24"/>
          <w:lang w:val="en-US"/>
        </w:rPr>
        <w:t>correct;</w:t>
      </w:r>
    </w:p>
    <w:p w:rsidR="00560E2F" w:rsidRPr="00560E2F" w:rsidRDefault="00560E2F" w:rsidP="00560E2F">
      <w:pPr>
        <w:pStyle w:val="ListParagraph"/>
        <w:numPr>
          <w:ilvl w:val="1"/>
          <w:numId w:val="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>Second group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: closed-ended questions with five answers, only one of which is </w:t>
      </w:r>
      <w:r>
        <w:rPr>
          <w:rFonts w:ascii="Times New Roman" w:hAnsi="Times New Roman" w:cs="Times New Roman"/>
          <w:sz w:val="24"/>
          <w:szCs w:val="24"/>
          <w:lang w:val="en-US"/>
        </w:rPr>
        <w:t>correct but t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o find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out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the cor</w:t>
      </w:r>
      <w:r>
        <w:rPr>
          <w:rFonts w:ascii="Times New Roman" w:hAnsi="Times New Roman" w:cs="Times New Roman"/>
          <w:sz w:val="24"/>
          <w:szCs w:val="24"/>
          <w:lang w:val="en-US"/>
        </w:rPr>
        <w:t>rect answer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mathematical problem has to be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solved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0B5F" w:rsidRDefault="00560E2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The total duration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Exam is 2 (two) hours.</w:t>
      </w:r>
    </w:p>
    <w:p w:rsidR="00560E2F" w:rsidRDefault="00560E2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The total number of </w:t>
      </w:r>
      <w:r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included in the State Exam is 57 (fifty-seven). Structurally, the distribution of the questions in each group is </w:t>
      </w:r>
      <w:r>
        <w:rPr>
          <w:rFonts w:ascii="Times New Roman" w:hAnsi="Times New Roman" w:cs="Times New Roman"/>
          <w:sz w:val="24"/>
          <w:szCs w:val="24"/>
          <w:lang w:val="en-US"/>
        </w:rPr>
        <w:t>given the next:</w:t>
      </w:r>
    </w:p>
    <w:p w:rsidR="00560E2F" w:rsidRPr="00560E2F" w:rsidRDefault="00560E2F" w:rsidP="00560E2F">
      <w:pPr>
        <w:pStyle w:val="ListParagraph"/>
        <w:numPr>
          <w:ilvl w:val="1"/>
          <w:numId w:val="2"/>
        </w:numP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First group questions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(main areas of knowledge)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45 questions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0E2F" w:rsidRPr="00560E2F" w:rsidRDefault="00560E2F" w:rsidP="00560E2F">
      <w:pPr>
        <w:pStyle w:val="ListParagraph"/>
        <w:numPr>
          <w:ilvl w:val="1"/>
          <w:numId w:val="2"/>
        </w:numP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Second</w:t>
      </w: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 questions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specialization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areas of knowledge)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questions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0E2F" w:rsidRPr="00560E2F" w:rsidRDefault="00560E2F" w:rsidP="00560E2F">
      <w:pPr>
        <w:pStyle w:val="ListParagraph"/>
        <w:numPr>
          <w:ilvl w:val="1"/>
          <w:numId w:val="2"/>
        </w:numPr>
        <w:pBdr>
          <w:bottom w:val="single" w:sz="4" w:space="1" w:color="auto"/>
        </w:pBd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Third</w:t>
      </w: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 questions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mathematical problems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questions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0E2F" w:rsidRPr="00560E2F" w:rsidRDefault="00560E2F" w:rsidP="00560E2F">
      <w:pPr>
        <w:pStyle w:val="ListParagraph"/>
        <w:tabs>
          <w:tab w:val="left" w:pos="1560"/>
          <w:tab w:val="left" w:pos="7797"/>
        </w:tabs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b/>
          <w:i/>
          <w:sz w:val="24"/>
          <w:szCs w:val="24"/>
          <w:lang w:val="en-US"/>
        </w:rPr>
        <w:t>TOTAL</w:t>
      </w:r>
      <w:r w:rsidRPr="00560E2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560E2F">
        <w:rPr>
          <w:rFonts w:ascii="Times New Roman" w:hAnsi="Times New Roman" w:cs="Times New Roman"/>
          <w:b/>
          <w:sz w:val="24"/>
          <w:szCs w:val="24"/>
          <w:lang w:val="en-US"/>
        </w:rPr>
        <w:t>57 questions</w:t>
      </w:r>
    </w:p>
    <w:p w:rsidR="00560E2F" w:rsidRDefault="00560E2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sz w:val="24"/>
          <w:szCs w:val="24"/>
          <w:lang w:val="en-US"/>
        </w:rPr>
        <w:t>Correct answers to all questions included in the State Exam are the basis of 75 (seventy-five) points required for assignment of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0E2F" w:rsidRDefault="00560E2F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sz w:val="24"/>
          <w:szCs w:val="24"/>
          <w:lang w:val="en-US"/>
        </w:rPr>
        <w:t>The relative weight of each of the groups of questions included in the State Exam is as follows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60E2F" w:rsidRPr="00560E2F" w:rsidRDefault="00560E2F" w:rsidP="00560E2F">
      <w:pPr>
        <w:pStyle w:val="ListParagraph"/>
        <w:numPr>
          <w:ilvl w:val="1"/>
          <w:numId w:val="2"/>
        </w:numPr>
        <w:tabs>
          <w:tab w:val="left" w:pos="1560"/>
          <w:tab w:val="left" w:pos="4111"/>
          <w:tab w:val="left" w:pos="7230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>First group questions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45 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 1 point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45 </w:t>
      </w:r>
      <w:r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(60%)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0E2F" w:rsidRPr="00560E2F" w:rsidRDefault="00560E2F" w:rsidP="00560E2F">
      <w:pPr>
        <w:pStyle w:val="ListParagraph"/>
        <w:numPr>
          <w:ilvl w:val="1"/>
          <w:numId w:val="2"/>
        </w:numPr>
        <w:tabs>
          <w:tab w:val="left" w:pos="1560"/>
          <w:tab w:val="left" w:pos="4111"/>
          <w:tab w:val="left" w:pos="7230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Second</w:t>
      </w: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 questions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 2 points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20 points 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>%)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0E2F" w:rsidRPr="00560E2F" w:rsidRDefault="00560E2F" w:rsidP="00560E2F">
      <w:pPr>
        <w:pStyle w:val="ListParagraph"/>
        <w:numPr>
          <w:ilvl w:val="1"/>
          <w:numId w:val="2"/>
        </w:numPr>
        <w:pBdr>
          <w:bottom w:val="single" w:sz="4" w:space="1" w:color="auto"/>
        </w:pBdr>
        <w:tabs>
          <w:tab w:val="left" w:pos="1560"/>
          <w:tab w:val="left" w:pos="4111"/>
          <w:tab w:val="left" w:pos="7230"/>
        </w:tabs>
        <w:ind w:left="0"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Third</w:t>
      </w:r>
      <w:r w:rsidRPr="00560E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 questions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</w:t>
      </w:r>
      <w:r w:rsidRPr="00560E2F">
        <w:rPr>
          <w:rFonts w:ascii="Times New Roman" w:hAnsi="Times New Roman" w:cs="Times New Roman"/>
          <w:sz w:val="24"/>
          <w:szCs w:val="24"/>
          <w:lang w:val="en-US"/>
        </w:rPr>
        <w:t xml:space="preserve"> 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 5 points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 points (13%).</w:t>
      </w:r>
    </w:p>
    <w:p w:rsidR="00560E2F" w:rsidRPr="00560E2F" w:rsidRDefault="00560E2F" w:rsidP="00560E2F">
      <w:pPr>
        <w:pStyle w:val="ListParagraph"/>
        <w:tabs>
          <w:tab w:val="left" w:pos="1560"/>
          <w:tab w:val="left" w:pos="4111"/>
          <w:tab w:val="left" w:pos="7230"/>
        </w:tabs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60E2F">
        <w:rPr>
          <w:rFonts w:ascii="Times New Roman" w:hAnsi="Times New Roman" w:cs="Times New Roman"/>
          <w:b/>
          <w:i/>
          <w:sz w:val="24"/>
          <w:szCs w:val="24"/>
          <w:lang w:val="en-US"/>
        </w:rPr>
        <w:t>TOTAL</w:t>
      </w:r>
      <w:r w:rsidRPr="00560E2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560E2F">
        <w:rPr>
          <w:rFonts w:ascii="Times New Roman" w:hAnsi="Times New Roman" w:cs="Times New Roman"/>
          <w:b/>
          <w:sz w:val="24"/>
          <w:szCs w:val="24"/>
          <w:lang w:val="en-US"/>
        </w:rPr>
        <w:t>57 questions</w:t>
      </w:r>
      <w:r w:rsidRPr="00560E2F">
        <w:rPr>
          <w:rFonts w:ascii="Times New Roman" w:hAnsi="Times New Roman" w:cs="Times New Roman"/>
          <w:b/>
          <w:sz w:val="24"/>
          <w:szCs w:val="24"/>
          <w:lang w:val="en-US"/>
        </w:rPr>
        <w:tab/>
        <w:t>75 points (100%)</w:t>
      </w:r>
    </w:p>
    <w:p w:rsidR="00560E2F" w:rsidRPr="004242EE" w:rsidRDefault="004242EE" w:rsidP="004242EE">
      <w:pPr>
        <w:keepNext/>
        <w:spacing w:after="0" w:line="360" w:lineRule="auto"/>
        <w:jc w:val="center"/>
        <w:rPr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ASSESSMENT</w:t>
      </w:r>
      <w:r w:rsidRPr="004242EE">
        <w:rPr>
          <w:rFonts w:ascii="Times New Roman" w:hAnsi="Times New Roman"/>
          <w:b/>
          <w:sz w:val="24"/>
          <w:szCs w:val="24"/>
          <w:lang w:val="en-US"/>
        </w:rPr>
        <w:t xml:space="preserve"> OF STUDENTS</w:t>
      </w:r>
    </w:p>
    <w:p w:rsidR="004242EE" w:rsidRDefault="004242EE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The State Exam in the specialty is conducted in the form of a complex electronic test. Annually, at the beginning of each school year,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="009C00F7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discusses and adopts an updated database of about 250 test questions, divided into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given 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>three groups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2EE" w:rsidRPr="004242EE" w:rsidRDefault="004242EE" w:rsidP="004242EE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2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final grade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of the State Exam is formed on the basis of the relative share of the correct answers of the student on a 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is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n-US"/>
        </w:rPr>
        <w:t>veloped by the State 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2EE" w:rsidRDefault="004242EE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Graduates </w:t>
      </w:r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not require a change to the correct answers from the State </w:t>
      </w:r>
      <w:r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2EE" w:rsidRDefault="004242EE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final grade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scale for the assessment of the State Exam in the specialty is formed as follows (Table 1):</w:t>
      </w:r>
    </w:p>
    <w:p w:rsidR="004242EE" w:rsidRDefault="004242EE" w:rsidP="004242EE">
      <w:pPr>
        <w:pStyle w:val="ListParagraph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242EE">
        <w:rPr>
          <w:rFonts w:ascii="Times New Roman" w:hAnsi="Times New Roman" w:cs="Times New Roman"/>
          <w:i/>
          <w:sz w:val="24"/>
          <w:szCs w:val="24"/>
          <w:lang w:val="en-US"/>
        </w:rPr>
        <w:t>Table 1.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0F7">
        <w:rPr>
          <w:rFonts w:ascii="Times New Roman" w:hAnsi="Times New Roman" w:cs="Times New Roman"/>
          <w:sz w:val="24"/>
          <w:szCs w:val="24"/>
          <w:lang w:val="en-US"/>
        </w:rPr>
        <w:t>Final grade</w:t>
      </w:r>
      <w:r w:rsidR="009C00F7"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0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>ssignment Scale</w:t>
      </w:r>
    </w:p>
    <w:tbl>
      <w:tblPr>
        <w:tblStyle w:val="TableGrid"/>
        <w:tblW w:w="9435" w:type="dxa"/>
        <w:jc w:val="center"/>
        <w:tblLook w:val="01E0" w:firstRow="1" w:lastRow="1" w:firstColumn="1" w:lastColumn="1" w:noHBand="0" w:noVBand="0"/>
      </w:tblPr>
      <w:tblGrid>
        <w:gridCol w:w="1735"/>
        <w:gridCol w:w="1701"/>
        <w:gridCol w:w="1677"/>
        <w:gridCol w:w="974"/>
        <w:gridCol w:w="938"/>
        <w:gridCol w:w="1462"/>
        <w:gridCol w:w="948"/>
      </w:tblGrid>
      <w:tr w:rsidR="004242EE" w:rsidRPr="00F06BBA" w:rsidTr="004242EE">
        <w:trPr>
          <w:jc w:val="center"/>
        </w:trPr>
        <w:tc>
          <w:tcPr>
            <w:tcW w:w="1735" w:type="dxa"/>
          </w:tcPr>
          <w:p w:rsidR="004242EE" w:rsidRDefault="004242EE" w:rsidP="004242EE">
            <w:pPr>
              <w:jc w:val="center"/>
            </w:pPr>
            <w:r>
              <w:rPr>
                <w:lang w:val="en-US"/>
              </w:rPr>
              <w:t>above</w:t>
            </w:r>
            <w:r>
              <w:t xml:space="preserve"> 80%</w:t>
            </w:r>
          </w:p>
          <w:p w:rsidR="004242EE" w:rsidRDefault="004242EE" w:rsidP="004242EE">
            <w:pPr>
              <w:jc w:val="center"/>
            </w:pPr>
          </w:p>
          <w:p w:rsidR="004242EE" w:rsidRPr="004242EE" w:rsidRDefault="004242EE" w:rsidP="00424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(60 points and more)</w:t>
            </w:r>
          </w:p>
        </w:tc>
        <w:tc>
          <w:tcPr>
            <w:tcW w:w="1701" w:type="dxa"/>
          </w:tcPr>
          <w:p w:rsidR="004242EE" w:rsidRDefault="004242EE" w:rsidP="004242EE">
            <w:pPr>
              <w:jc w:val="center"/>
            </w:pPr>
            <w:r>
              <w:rPr>
                <w:lang w:val="en-US"/>
              </w:rPr>
              <w:t>above</w:t>
            </w:r>
            <w:r>
              <w:t xml:space="preserve"> 70% </w:t>
            </w:r>
            <w:r>
              <w:rPr>
                <w:lang w:val="en-US"/>
              </w:rPr>
              <w:t>and below</w:t>
            </w:r>
            <w:r>
              <w:t xml:space="preserve"> 80%</w:t>
            </w:r>
          </w:p>
          <w:p w:rsidR="004242EE" w:rsidRPr="004242EE" w:rsidRDefault="004242EE" w:rsidP="004242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(52 – 59 points)</w:t>
            </w:r>
          </w:p>
        </w:tc>
        <w:tc>
          <w:tcPr>
            <w:tcW w:w="1677" w:type="dxa"/>
          </w:tcPr>
          <w:p w:rsidR="004242EE" w:rsidRDefault="004242EE" w:rsidP="004242EE">
            <w:pPr>
              <w:jc w:val="center"/>
            </w:pPr>
            <w:r>
              <w:rPr>
                <w:lang w:val="en-US"/>
              </w:rPr>
              <w:t>above</w:t>
            </w:r>
            <w:r>
              <w:t xml:space="preserve"> </w:t>
            </w:r>
            <w:r>
              <w:rPr>
                <w:lang w:val="en-US"/>
              </w:rPr>
              <w:t>6</w:t>
            </w:r>
            <w:r>
              <w:t xml:space="preserve">0% </w:t>
            </w:r>
            <w:r>
              <w:rPr>
                <w:lang w:val="en-US"/>
              </w:rPr>
              <w:t>and below</w:t>
            </w:r>
            <w:r>
              <w:t xml:space="preserve"> 70%</w:t>
            </w:r>
          </w:p>
          <w:p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(45 – 51 points)</w:t>
            </w:r>
          </w:p>
        </w:tc>
        <w:tc>
          <w:tcPr>
            <w:tcW w:w="1912" w:type="dxa"/>
            <w:gridSpan w:val="2"/>
          </w:tcPr>
          <w:p w:rsidR="004242EE" w:rsidRDefault="004242EE" w:rsidP="004242EE">
            <w:pPr>
              <w:jc w:val="center"/>
            </w:pPr>
            <w:r>
              <w:rPr>
                <w:lang w:val="en-US"/>
              </w:rPr>
              <w:t>above</w:t>
            </w:r>
            <w:r>
              <w:t xml:space="preserve"> </w:t>
            </w:r>
            <w:r>
              <w:rPr>
                <w:lang w:val="en-US"/>
              </w:rPr>
              <w:t>5</w:t>
            </w:r>
            <w:r>
              <w:t xml:space="preserve">0% </w:t>
            </w:r>
            <w:r>
              <w:rPr>
                <w:lang w:val="en-US"/>
              </w:rPr>
              <w:t>and below</w:t>
            </w:r>
            <w:r>
              <w:t xml:space="preserve"> 60%</w:t>
            </w:r>
          </w:p>
          <w:p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(37 – 44 points)</w:t>
            </w:r>
          </w:p>
        </w:tc>
        <w:tc>
          <w:tcPr>
            <w:tcW w:w="2410" w:type="dxa"/>
            <w:gridSpan w:val="2"/>
          </w:tcPr>
          <w:p w:rsidR="004242EE" w:rsidRDefault="004242EE" w:rsidP="004242EE">
            <w:pPr>
              <w:jc w:val="center"/>
            </w:pPr>
            <w:r>
              <w:rPr>
                <w:lang w:val="en-US"/>
              </w:rPr>
              <w:t>below</w:t>
            </w:r>
            <w:r>
              <w:t xml:space="preserve"> 50%</w:t>
            </w:r>
          </w:p>
          <w:p w:rsidR="004242EE" w:rsidRDefault="004242EE" w:rsidP="004242EE">
            <w:pPr>
              <w:jc w:val="center"/>
            </w:pPr>
          </w:p>
          <w:p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(36 points and less)</w:t>
            </w:r>
          </w:p>
        </w:tc>
      </w:tr>
      <w:tr w:rsidR="004242EE" w:rsidRPr="00F06BBA" w:rsidTr="004242EE">
        <w:trPr>
          <w:jc w:val="center"/>
        </w:trPr>
        <w:tc>
          <w:tcPr>
            <w:tcW w:w="1735" w:type="dxa"/>
          </w:tcPr>
          <w:p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Excellent</w:t>
            </w:r>
            <w:r w:rsidRPr="00F06BBA">
              <w:t xml:space="preserve"> /6/</w:t>
            </w:r>
          </w:p>
        </w:tc>
        <w:tc>
          <w:tcPr>
            <w:tcW w:w="1701" w:type="dxa"/>
          </w:tcPr>
          <w:p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Very Good</w:t>
            </w:r>
            <w:r w:rsidRPr="00F06BBA">
              <w:t xml:space="preserve"> /5/</w:t>
            </w:r>
          </w:p>
        </w:tc>
        <w:tc>
          <w:tcPr>
            <w:tcW w:w="1677" w:type="dxa"/>
          </w:tcPr>
          <w:p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Good</w:t>
            </w:r>
            <w:r w:rsidRPr="00F06BBA">
              <w:t xml:space="preserve"> /4/</w:t>
            </w:r>
          </w:p>
        </w:tc>
        <w:tc>
          <w:tcPr>
            <w:tcW w:w="1912" w:type="dxa"/>
            <w:gridSpan w:val="2"/>
          </w:tcPr>
          <w:p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Average</w:t>
            </w:r>
            <w:r w:rsidRPr="00F06BBA">
              <w:t xml:space="preserve"> /3/</w:t>
            </w:r>
          </w:p>
        </w:tc>
        <w:tc>
          <w:tcPr>
            <w:tcW w:w="2410" w:type="dxa"/>
            <w:gridSpan w:val="2"/>
          </w:tcPr>
          <w:p w:rsidR="004242EE" w:rsidRPr="00F06BBA" w:rsidRDefault="004242EE" w:rsidP="004242EE">
            <w:pPr>
              <w:jc w:val="center"/>
            </w:pPr>
            <w:r>
              <w:rPr>
                <w:lang w:val="en-US"/>
              </w:rPr>
              <w:t>Fail</w:t>
            </w:r>
            <w:r w:rsidRPr="00F06BBA">
              <w:t xml:space="preserve"> /2/</w:t>
            </w:r>
          </w:p>
        </w:tc>
      </w:tr>
      <w:tr w:rsidR="004242EE" w:rsidRPr="00F06BBA" w:rsidTr="004242EE">
        <w:trPr>
          <w:jc w:val="center"/>
        </w:trPr>
        <w:tc>
          <w:tcPr>
            <w:tcW w:w="1735" w:type="dxa"/>
          </w:tcPr>
          <w:p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A</w:t>
            </w:r>
          </w:p>
        </w:tc>
        <w:tc>
          <w:tcPr>
            <w:tcW w:w="1701" w:type="dxa"/>
          </w:tcPr>
          <w:p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B</w:t>
            </w:r>
          </w:p>
        </w:tc>
        <w:tc>
          <w:tcPr>
            <w:tcW w:w="1677" w:type="dxa"/>
          </w:tcPr>
          <w:p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C</w:t>
            </w:r>
          </w:p>
        </w:tc>
        <w:tc>
          <w:tcPr>
            <w:tcW w:w="974" w:type="dxa"/>
          </w:tcPr>
          <w:p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D</w:t>
            </w:r>
          </w:p>
        </w:tc>
        <w:tc>
          <w:tcPr>
            <w:tcW w:w="938" w:type="dxa"/>
          </w:tcPr>
          <w:p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E</w:t>
            </w:r>
          </w:p>
        </w:tc>
        <w:tc>
          <w:tcPr>
            <w:tcW w:w="1462" w:type="dxa"/>
          </w:tcPr>
          <w:p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FX</w:t>
            </w:r>
          </w:p>
        </w:tc>
        <w:tc>
          <w:tcPr>
            <w:tcW w:w="948" w:type="dxa"/>
          </w:tcPr>
          <w:p w:rsidR="004242EE" w:rsidRPr="00F06BBA" w:rsidRDefault="004242EE" w:rsidP="004242EE">
            <w:pPr>
              <w:jc w:val="center"/>
              <w:rPr>
                <w:b/>
              </w:rPr>
            </w:pPr>
            <w:r w:rsidRPr="00F06BBA">
              <w:rPr>
                <w:b/>
              </w:rPr>
              <w:t>F</w:t>
            </w:r>
          </w:p>
        </w:tc>
      </w:tr>
      <w:tr w:rsidR="004242EE" w:rsidRPr="00F06BBA" w:rsidTr="004242EE">
        <w:trPr>
          <w:jc w:val="center"/>
        </w:trPr>
        <w:tc>
          <w:tcPr>
            <w:tcW w:w="7025" w:type="dxa"/>
            <w:gridSpan w:val="5"/>
          </w:tcPr>
          <w:p w:rsidR="004242EE" w:rsidRPr="004242EE" w:rsidRDefault="004242EE" w:rsidP="004242EE">
            <w:pPr>
              <w:jc w:val="center"/>
              <w:rPr>
                <w:lang w:val="en-US"/>
              </w:rPr>
            </w:pPr>
            <w:r w:rsidRPr="004242EE">
              <w:rPr>
                <w:lang w:val="en-US"/>
              </w:rPr>
              <w:t>Credits are awarded as per the Course Curriculum</w:t>
            </w:r>
          </w:p>
        </w:tc>
        <w:tc>
          <w:tcPr>
            <w:tcW w:w="2410" w:type="dxa"/>
            <w:gridSpan w:val="2"/>
          </w:tcPr>
          <w:p w:rsidR="004242EE" w:rsidRPr="00F06BBA" w:rsidRDefault="004242EE" w:rsidP="004242EE">
            <w:pPr>
              <w:jc w:val="center"/>
              <w:rPr>
                <w:b/>
              </w:rPr>
            </w:pPr>
            <w:r w:rsidRPr="004242EE">
              <w:rPr>
                <w:lang w:val="en-US"/>
              </w:rPr>
              <w:t>No credits are awarded</w:t>
            </w:r>
          </w:p>
        </w:tc>
      </w:tr>
    </w:tbl>
    <w:p w:rsidR="004242EE" w:rsidRDefault="004242EE" w:rsidP="004242EE">
      <w:pPr>
        <w:pStyle w:val="ListParagraph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42EE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final grade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scale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of the State Exam in the specialty may be adjusted down or up by the </w:t>
      </w:r>
      <w:r>
        <w:rPr>
          <w:rFonts w:ascii="Times New Roman" w:hAnsi="Times New Roman" w:cs="Times New Roman"/>
          <w:sz w:val="24"/>
          <w:szCs w:val="24"/>
          <w:lang w:val="en-US"/>
        </w:rPr>
        <w:t>State 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according to the average level of result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shown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average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correct answers to all </w:t>
      </w:r>
      <w:r>
        <w:rPr>
          <w:rFonts w:ascii="Times New Roman" w:hAnsi="Times New Roman" w:cs="Times New Roman"/>
          <w:sz w:val="24"/>
          <w:szCs w:val="24"/>
          <w:lang w:val="en-US"/>
        </w:rPr>
        <w:t>graduates.</w:t>
      </w:r>
    </w:p>
    <w:p w:rsidR="009C00F7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sz w:val="24"/>
          <w:szCs w:val="24"/>
          <w:lang w:val="en-US"/>
        </w:rPr>
        <w:t>The final results and assess</w:t>
      </w:r>
      <w:r>
        <w:rPr>
          <w:rFonts w:ascii="Times New Roman" w:hAnsi="Times New Roman" w:cs="Times New Roman"/>
          <w:sz w:val="24"/>
          <w:szCs w:val="24"/>
          <w:lang w:val="en-US"/>
        </w:rPr>
        <w:t>ments from the State Exam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are announced by the Chairperson in the presence of the members of the </w:t>
      </w:r>
      <w:r>
        <w:rPr>
          <w:rFonts w:ascii="Times New Roman" w:hAnsi="Times New Roman" w:cs="Times New Roman"/>
          <w:sz w:val="24"/>
          <w:szCs w:val="24"/>
          <w:lang w:val="en-US"/>
        </w:rPr>
        <w:t>State 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no later than the day following the date of the </w:t>
      </w:r>
      <w:r>
        <w:rPr>
          <w:rFonts w:ascii="Times New Roman" w:hAnsi="Times New Roman" w:cs="Times New Roman"/>
          <w:sz w:val="24"/>
          <w:szCs w:val="24"/>
          <w:lang w:val="en-US"/>
        </w:rPr>
        <w:t>State E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>xam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00F7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he exact time for disclosure of the final </w:t>
      </w:r>
      <w:r>
        <w:rPr>
          <w:rFonts w:ascii="Times New Roman" w:hAnsi="Times New Roman" w:cs="Times New Roman"/>
          <w:sz w:val="24"/>
          <w:szCs w:val="24"/>
          <w:lang w:val="en-US"/>
        </w:rPr>
        <w:t>grades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is determined by </w:t>
      </w:r>
      <w:r>
        <w:rPr>
          <w:rFonts w:ascii="Times New Roman" w:hAnsi="Times New Roman" w:cs="Times New Roman"/>
          <w:sz w:val="24"/>
          <w:szCs w:val="24"/>
          <w:lang w:val="en-US"/>
        </w:rPr>
        <w:t>State 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and communicated to the students in the </w:t>
      </w:r>
      <w:r>
        <w:rPr>
          <w:rFonts w:ascii="Times New Roman" w:hAnsi="Times New Roman" w:cs="Times New Roman"/>
          <w:sz w:val="24"/>
          <w:szCs w:val="24"/>
          <w:lang w:val="en-US"/>
        </w:rPr>
        <w:t>tame of conducting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the State Exam. Information on the time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final grade disclosure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is placed in a visible place on the information boards in the Industrial Business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Department.</w:t>
      </w:r>
    </w:p>
    <w:p w:rsidR="009C00F7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The final results of the State Examination, which have been announced to the </w:t>
      </w:r>
      <w:r>
        <w:rPr>
          <w:rFonts w:ascii="Times New Roman" w:hAnsi="Times New Roman" w:cs="Times New Roman"/>
          <w:sz w:val="24"/>
          <w:szCs w:val="24"/>
          <w:lang w:val="en-US"/>
        </w:rPr>
        <w:t>graduates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, are filed </w:t>
      </w:r>
      <w:r>
        <w:rPr>
          <w:rFonts w:ascii="Times New Roman" w:hAnsi="Times New Roman" w:cs="Times New Roman"/>
          <w:sz w:val="24"/>
          <w:szCs w:val="24"/>
          <w:lang w:val="en-US"/>
        </w:rPr>
        <w:t>in the Student Book, Exam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Protocols and General Ledger by a member of the </w:t>
      </w:r>
      <w:r>
        <w:rPr>
          <w:rFonts w:ascii="Times New Roman" w:hAnsi="Times New Roman" w:cs="Times New Roman"/>
          <w:sz w:val="24"/>
          <w:szCs w:val="24"/>
          <w:lang w:val="en-US"/>
        </w:rPr>
        <w:t>State Exam</w:t>
      </w:r>
      <w:r w:rsidRPr="004242EE">
        <w:rPr>
          <w:rFonts w:ascii="Times New Roman" w:hAnsi="Times New Roman" w:cs="Times New Roman"/>
          <w:sz w:val="24"/>
          <w:szCs w:val="24"/>
          <w:lang w:val="en-US"/>
        </w:rPr>
        <w:t xml:space="preserve"> Commission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not later than three days after the </w:t>
      </w:r>
      <w:r>
        <w:rPr>
          <w:rFonts w:ascii="Times New Roman" w:hAnsi="Times New Roman" w:cs="Times New Roman"/>
          <w:sz w:val="24"/>
          <w:szCs w:val="24"/>
          <w:lang w:val="en-US"/>
        </w:rPr>
        <w:t>State E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>xam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00F7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Summarized results of the State Exam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presented and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discussed by the Department </w:t>
      </w:r>
      <w:r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on a report by the Chair of the State Exam </w:t>
      </w:r>
      <w:r>
        <w:rPr>
          <w:rFonts w:ascii="Times New Roman" w:hAnsi="Times New Roman" w:cs="Times New Roman"/>
          <w:sz w:val="24"/>
          <w:szCs w:val="24"/>
          <w:lang w:val="en-US"/>
        </w:rPr>
        <w:t>Commission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at the first regular meeting of the </w:t>
      </w:r>
      <w:r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 following the date of the State Examination</w:t>
      </w:r>
      <w:r w:rsidR="006D63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00F7" w:rsidRPr="009C00F7" w:rsidRDefault="009C00F7" w:rsidP="009C00F7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00F7">
        <w:rPr>
          <w:rFonts w:ascii="Times New Roman" w:hAnsi="Times New Roman"/>
          <w:b/>
          <w:sz w:val="24"/>
          <w:szCs w:val="24"/>
          <w:lang w:val="en-US"/>
        </w:rPr>
        <w:t xml:space="preserve">SCHEDULE FOR PREPARATION AND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CONDUCTING </w:t>
      </w:r>
      <w:r w:rsidRPr="009C00F7">
        <w:rPr>
          <w:rFonts w:ascii="Times New Roman" w:hAnsi="Times New Roman"/>
          <w:b/>
          <w:sz w:val="24"/>
          <w:szCs w:val="24"/>
          <w:lang w:val="en-US"/>
        </w:rPr>
        <w:t xml:space="preserve">STATE </w:t>
      </w:r>
      <w:r>
        <w:rPr>
          <w:rFonts w:ascii="Times New Roman" w:hAnsi="Times New Roman"/>
          <w:b/>
          <w:sz w:val="24"/>
          <w:szCs w:val="24"/>
          <w:lang w:val="en-US"/>
        </w:rPr>
        <w:t>EXAM</w:t>
      </w:r>
    </w:p>
    <w:p w:rsidR="009C00F7" w:rsidRDefault="009C00F7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sz w:val="24"/>
          <w:szCs w:val="24"/>
          <w:lang w:val="en-US"/>
        </w:rPr>
        <w:t xml:space="preserve">The most important dates related to information and methodological guidance are included in the following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>schedule (Table 2):</w:t>
      </w:r>
    </w:p>
    <w:p w:rsidR="009C00F7" w:rsidRDefault="009C00F7" w:rsidP="009C00F7">
      <w:pPr>
        <w:pStyle w:val="ListParagraph"/>
        <w:tabs>
          <w:tab w:val="left" w:pos="1134"/>
        </w:tabs>
        <w:ind w:left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C00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Table 2. </w:t>
      </w:r>
      <w:r w:rsidRPr="009C00F7">
        <w:rPr>
          <w:rFonts w:ascii="Times New Roman" w:hAnsi="Times New Roman" w:cs="Times New Roman"/>
          <w:sz w:val="24"/>
          <w:szCs w:val="24"/>
          <w:lang w:val="en-US"/>
        </w:rPr>
        <w:t>Schedule for organizing and conducting the State Exam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9C00F7" w:rsidRPr="00217CF8" w:rsidTr="009C00F7">
        <w:tc>
          <w:tcPr>
            <w:tcW w:w="6771" w:type="dxa"/>
          </w:tcPr>
          <w:p w:rsidR="009C00F7" w:rsidRPr="009C00F7" w:rsidRDefault="009C00F7" w:rsidP="009C00F7">
            <w:pPr>
              <w:jc w:val="both"/>
              <w:rPr>
                <w:sz w:val="22"/>
                <w:szCs w:val="22"/>
                <w:lang w:val="en-US"/>
              </w:rPr>
            </w:pPr>
            <w:r w:rsidRPr="009C00F7">
              <w:rPr>
                <w:sz w:val="22"/>
                <w:szCs w:val="22"/>
                <w:lang w:val="en-US"/>
              </w:rPr>
              <w:t>1. Admission to the State Exam Questionnaire</w:t>
            </w:r>
          </w:p>
        </w:tc>
        <w:tc>
          <w:tcPr>
            <w:tcW w:w="2409" w:type="dxa"/>
            <w:vAlign w:val="center"/>
          </w:tcPr>
          <w:p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September-October</w:t>
            </w:r>
          </w:p>
        </w:tc>
      </w:tr>
      <w:tr w:rsidR="009C00F7" w:rsidRPr="00217CF8" w:rsidTr="009C00F7">
        <w:tc>
          <w:tcPr>
            <w:tcW w:w="6771" w:type="dxa"/>
          </w:tcPr>
          <w:p w:rsidR="009C00F7" w:rsidRPr="009C00F7" w:rsidRDefault="009C00F7" w:rsidP="009C00F7">
            <w:pPr>
              <w:jc w:val="both"/>
              <w:rPr>
                <w:sz w:val="22"/>
                <w:szCs w:val="22"/>
                <w:lang w:val="en-US"/>
              </w:rPr>
            </w:pPr>
            <w:r w:rsidRPr="009C00F7">
              <w:rPr>
                <w:sz w:val="22"/>
                <w:szCs w:val="22"/>
                <w:lang w:val="en-US"/>
              </w:rPr>
              <w:t>2. Election of the Course Supervisor</w:t>
            </w:r>
          </w:p>
        </w:tc>
        <w:tc>
          <w:tcPr>
            <w:tcW w:w="2409" w:type="dxa"/>
            <w:vAlign w:val="center"/>
          </w:tcPr>
          <w:p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October</w:t>
            </w:r>
          </w:p>
        </w:tc>
      </w:tr>
      <w:tr w:rsidR="009C00F7" w:rsidRPr="00217CF8" w:rsidTr="009C00F7">
        <w:tc>
          <w:tcPr>
            <w:tcW w:w="6771" w:type="dxa"/>
          </w:tcPr>
          <w:p w:rsidR="009C00F7" w:rsidRPr="009C00F7" w:rsidRDefault="009C00F7" w:rsidP="009C00F7">
            <w:pPr>
              <w:jc w:val="both"/>
              <w:rPr>
                <w:sz w:val="22"/>
                <w:szCs w:val="22"/>
                <w:lang w:val="en-US"/>
              </w:rPr>
            </w:pPr>
            <w:r w:rsidRPr="009C00F7">
              <w:rPr>
                <w:sz w:val="22"/>
                <w:szCs w:val="22"/>
                <w:lang w:val="en-US"/>
              </w:rPr>
              <w:t xml:space="preserve">3. Updating the Rules for </w:t>
            </w:r>
            <w:r w:rsidR="006D63FA" w:rsidRPr="006D63FA">
              <w:rPr>
                <w:sz w:val="22"/>
                <w:szCs w:val="22"/>
                <w:lang w:val="en-US"/>
              </w:rPr>
              <w:t xml:space="preserve">preparation and conducting </w:t>
            </w:r>
            <w:r w:rsidRPr="009C00F7">
              <w:rPr>
                <w:sz w:val="22"/>
                <w:szCs w:val="22"/>
                <w:lang w:val="en-US"/>
              </w:rPr>
              <w:t>a State Exam (if necessary)</w:t>
            </w:r>
          </w:p>
        </w:tc>
        <w:tc>
          <w:tcPr>
            <w:tcW w:w="2409" w:type="dxa"/>
            <w:vAlign w:val="center"/>
          </w:tcPr>
          <w:p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January</w:t>
            </w:r>
          </w:p>
        </w:tc>
      </w:tr>
      <w:tr w:rsidR="009C00F7" w:rsidRPr="00217CF8" w:rsidTr="009C00F7">
        <w:tc>
          <w:tcPr>
            <w:tcW w:w="6771" w:type="dxa"/>
          </w:tcPr>
          <w:p w:rsidR="009C00F7" w:rsidRPr="00217CF8" w:rsidRDefault="009C00F7" w:rsidP="009C00F7">
            <w:pPr>
              <w:jc w:val="both"/>
              <w:rPr>
                <w:sz w:val="22"/>
                <w:szCs w:val="22"/>
              </w:rPr>
            </w:pPr>
            <w:r w:rsidRPr="00217CF8">
              <w:rPr>
                <w:sz w:val="22"/>
                <w:szCs w:val="22"/>
              </w:rPr>
              <w:t xml:space="preserve">4. </w:t>
            </w:r>
            <w:r w:rsidR="006D63FA" w:rsidRPr="006D63FA">
              <w:rPr>
                <w:sz w:val="22"/>
                <w:szCs w:val="22"/>
              </w:rPr>
              <w:t>Informing graduate students about the methods and form of holding the State Exam</w:t>
            </w:r>
          </w:p>
        </w:tc>
        <w:tc>
          <w:tcPr>
            <w:tcW w:w="2409" w:type="dxa"/>
            <w:vAlign w:val="center"/>
          </w:tcPr>
          <w:p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February-March</w:t>
            </w:r>
          </w:p>
        </w:tc>
      </w:tr>
      <w:tr w:rsidR="009C00F7" w:rsidRPr="00217CF8" w:rsidTr="009C00F7">
        <w:tc>
          <w:tcPr>
            <w:tcW w:w="6771" w:type="dxa"/>
          </w:tcPr>
          <w:p w:rsidR="009C00F7" w:rsidRPr="00217CF8" w:rsidRDefault="009C00F7" w:rsidP="006D63FA">
            <w:pPr>
              <w:jc w:val="both"/>
              <w:rPr>
                <w:sz w:val="22"/>
                <w:szCs w:val="22"/>
              </w:rPr>
            </w:pPr>
            <w:r w:rsidRPr="00217CF8">
              <w:rPr>
                <w:sz w:val="22"/>
                <w:szCs w:val="22"/>
              </w:rPr>
              <w:t xml:space="preserve">5. </w:t>
            </w:r>
            <w:r w:rsidR="006D63FA" w:rsidRPr="006D63FA">
              <w:rPr>
                <w:sz w:val="22"/>
                <w:szCs w:val="22"/>
              </w:rPr>
              <w:t>Guidance for preparation to the State Exam Topics</w:t>
            </w:r>
          </w:p>
        </w:tc>
        <w:tc>
          <w:tcPr>
            <w:tcW w:w="2409" w:type="dxa"/>
            <w:vAlign w:val="center"/>
          </w:tcPr>
          <w:p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March-May</w:t>
            </w:r>
          </w:p>
        </w:tc>
      </w:tr>
      <w:tr w:rsidR="009C00F7" w:rsidRPr="00217CF8" w:rsidTr="009C00F7">
        <w:tc>
          <w:tcPr>
            <w:tcW w:w="6771" w:type="dxa"/>
          </w:tcPr>
          <w:p w:rsidR="009C00F7" w:rsidRPr="00217CF8" w:rsidRDefault="009C00F7" w:rsidP="009C00F7">
            <w:pPr>
              <w:jc w:val="both"/>
              <w:rPr>
                <w:sz w:val="22"/>
                <w:szCs w:val="22"/>
              </w:rPr>
            </w:pPr>
            <w:r w:rsidRPr="00217CF8">
              <w:rPr>
                <w:sz w:val="22"/>
                <w:szCs w:val="22"/>
              </w:rPr>
              <w:t xml:space="preserve">6. </w:t>
            </w:r>
            <w:r w:rsidR="006D63FA" w:rsidRPr="006D63FA">
              <w:rPr>
                <w:sz w:val="22"/>
                <w:szCs w:val="22"/>
                <w:lang w:val="en-US"/>
              </w:rPr>
              <w:t>Conduct of the State Exam, respectively, first, second and third date</w:t>
            </w:r>
          </w:p>
        </w:tc>
        <w:tc>
          <w:tcPr>
            <w:tcW w:w="2409" w:type="dxa"/>
            <w:vAlign w:val="center"/>
          </w:tcPr>
          <w:p w:rsidR="009C00F7" w:rsidRPr="006D63FA" w:rsidRDefault="006D63FA" w:rsidP="009C00F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July/October/February</w:t>
            </w:r>
          </w:p>
        </w:tc>
      </w:tr>
    </w:tbl>
    <w:p w:rsidR="009C00F7" w:rsidRPr="006D63FA" w:rsidRDefault="009C00F7" w:rsidP="009C00F7">
      <w:pPr>
        <w:pStyle w:val="ListParagraph"/>
        <w:tabs>
          <w:tab w:val="left" w:pos="1134"/>
        </w:tabs>
        <w:ind w:left="709"/>
        <w:jc w:val="right"/>
        <w:rPr>
          <w:rFonts w:ascii="Times New Roman" w:hAnsi="Times New Roman" w:cs="Times New Roman"/>
          <w:i/>
          <w:sz w:val="10"/>
          <w:szCs w:val="10"/>
          <w:lang w:val="en-US"/>
        </w:rPr>
      </w:pPr>
    </w:p>
    <w:p w:rsidR="009C00F7" w:rsidRDefault="006D63FA" w:rsidP="00A2646F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3F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specific dates in the </w:t>
      </w:r>
      <w:r>
        <w:rPr>
          <w:rFonts w:ascii="Times New Roman" w:hAnsi="Times New Roman" w:cs="Times New Roman"/>
          <w:sz w:val="24"/>
          <w:szCs w:val="24"/>
          <w:lang w:val="en-US"/>
        </w:rPr>
        <w:t>time-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schedule are determined at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Council 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of the Industrial Business Department </w:t>
      </w:r>
      <w:r>
        <w:rPr>
          <w:rFonts w:ascii="Times New Roman" w:hAnsi="Times New Roman" w:cs="Times New Roman"/>
          <w:sz w:val="24"/>
          <w:szCs w:val="24"/>
          <w:lang w:val="en-US"/>
        </w:rPr>
        <w:t>no late of 2 months before the State Exam Session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taking into account the </w:t>
      </w:r>
      <w:r>
        <w:rPr>
          <w:rFonts w:ascii="Times New Roman" w:hAnsi="Times New Roman" w:cs="Times New Roman"/>
          <w:sz w:val="24"/>
          <w:szCs w:val="24"/>
          <w:lang w:val="en-US"/>
        </w:rPr>
        <w:t>time-schedule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of the Bachelor's </w:t>
      </w:r>
      <w:r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sessions and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Bachelors Admission 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>exam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6D63FA" w:rsidRPr="006D63FA" w:rsidRDefault="006D63FA" w:rsidP="006D63FA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3FA">
        <w:rPr>
          <w:rFonts w:ascii="Times New Roman" w:hAnsi="Times New Roman" w:cs="Times New Roman"/>
          <w:sz w:val="24"/>
          <w:szCs w:val="24"/>
          <w:lang w:val="en-US"/>
        </w:rPr>
        <w:t>Information on the specific date and timetable for the start of the State Exam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is published in a visible place on the department's information boards as well as on the Department's website no later than one month before the </w:t>
      </w:r>
      <w:r>
        <w:rPr>
          <w:rFonts w:ascii="Times New Roman" w:hAnsi="Times New Roman" w:cs="Times New Roman"/>
          <w:sz w:val="24"/>
          <w:szCs w:val="24"/>
          <w:lang w:val="en-US"/>
        </w:rPr>
        <w:t>specific date of the State Exam.</w:t>
      </w:r>
    </w:p>
    <w:p w:rsidR="006D63FA" w:rsidRPr="006D63FA" w:rsidRDefault="006D63FA" w:rsidP="006D63FA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D63FA">
        <w:rPr>
          <w:rFonts w:ascii="Times New Roman" w:hAnsi="Times New Roman"/>
          <w:b/>
          <w:sz w:val="24"/>
          <w:szCs w:val="24"/>
          <w:lang w:val="en-US"/>
        </w:rPr>
        <w:t xml:space="preserve">INFORMATION </w:t>
      </w:r>
      <w:r>
        <w:rPr>
          <w:rFonts w:ascii="Times New Roman" w:hAnsi="Times New Roman"/>
          <w:b/>
          <w:sz w:val="24"/>
          <w:szCs w:val="24"/>
          <w:lang w:val="en-US"/>
        </w:rPr>
        <w:t>FOR THE STATE EXAM</w:t>
      </w:r>
    </w:p>
    <w:p w:rsidR="00846620" w:rsidRDefault="006D63FA" w:rsidP="006D63FA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information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preparation, 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>organization and conduct of the State Exam can be obtained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at:</w:t>
      </w:r>
    </w:p>
    <w:p w:rsidR="006D63FA" w:rsidRDefault="006D63FA" w:rsidP="006D63FA">
      <w:pPr>
        <w:pStyle w:val="ListParagraph"/>
        <w:numPr>
          <w:ilvl w:val="1"/>
          <w:numId w:val="2"/>
        </w:numP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office of the </w:t>
      </w:r>
      <w:r w:rsidRPr="006D63FA">
        <w:rPr>
          <w:rFonts w:ascii="Times New Roman" w:hAnsi="Times New Roman" w:cs="Times New Roman"/>
          <w:i/>
          <w:sz w:val="24"/>
          <w:szCs w:val="24"/>
          <w:lang w:val="en-US"/>
        </w:rPr>
        <w:t>Administrative Secretary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of the Department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D63FA">
        <w:rPr>
          <w:rFonts w:ascii="Times New Roman" w:hAnsi="Times New Roman" w:cs="Times New Roman"/>
          <w:sz w:val="24"/>
          <w:szCs w:val="24"/>
          <w:lang w:val="en-US"/>
        </w:rPr>
        <w:t xml:space="preserve"> 4032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63FA" w:rsidRDefault="00C8349E" w:rsidP="006D63FA">
      <w:pPr>
        <w:pStyle w:val="ListParagraph"/>
        <w:numPr>
          <w:ilvl w:val="1"/>
          <w:numId w:val="2"/>
        </w:numP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49E">
        <w:rPr>
          <w:rFonts w:ascii="Times New Roman" w:hAnsi="Times New Roman" w:cs="Times New Roman"/>
          <w:sz w:val="24"/>
          <w:szCs w:val="24"/>
          <w:lang w:val="en-US"/>
        </w:rPr>
        <w:t>information boards of the Industrial Business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opposite to office </w:t>
      </w:r>
      <w:r w:rsidRPr="00C8349E">
        <w:rPr>
          <w:rFonts w:ascii="Times New Roman" w:hAnsi="Times New Roman" w:cs="Times New Roman"/>
          <w:sz w:val="24"/>
          <w:szCs w:val="24"/>
          <w:lang w:val="en-US"/>
        </w:rPr>
        <w:t>4032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349E" w:rsidRDefault="00C8349E" w:rsidP="006D63FA">
      <w:pPr>
        <w:pStyle w:val="ListParagraph"/>
        <w:numPr>
          <w:ilvl w:val="1"/>
          <w:numId w:val="2"/>
        </w:numP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e-mail of the department - </w:t>
      </w:r>
      <w:hyperlink r:id="rId9" w:history="1">
        <w:r w:rsidRPr="00137EF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ind.business@unwe.bg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8349E" w:rsidRPr="006D63FA" w:rsidRDefault="00C8349E" w:rsidP="00C8349E">
      <w:pPr>
        <w:pStyle w:val="ListParagraph"/>
        <w:numPr>
          <w:ilvl w:val="1"/>
          <w:numId w:val="2"/>
        </w:numPr>
        <w:tabs>
          <w:tab w:val="left" w:pos="1560"/>
          <w:tab w:val="left" w:pos="7797"/>
        </w:tabs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349E">
        <w:rPr>
          <w:rFonts w:ascii="Times New Roman" w:hAnsi="Times New Roman" w:cs="Times New Roman"/>
          <w:sz w:val="24"/>
          <w:szCs w:val="24"/>
          <w:lang w:val="en-US"/>
        </w:rPr>
        <w:t>epartment's website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137EF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http://departments.unwe.bg/indbusiness/bg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63FA" w:rsidRPr="00C8349E" w:rsidRDefault="00C8349E" w:rsidP="00C8349E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349E">
        <w:rPr>
          <w:rFonts w:ascii="Times New Roman" w:hAnsi="Times New Roman"/>
          <w:b/>
          <w:sz w:val="24"/>
          <w:szCs w:val="24"/>
          <w:lang w:val="en-US"/>
        </w:rPr>
        <w:t>FINAL PROVISIONS</w:t>
      </w:r>
    </w:p>
    <w:p w:rsidR="005C0A82" w:rsidRPr="00C8349E" w:rsidRDefault="00D53A1B" w:rsidP="005C0A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49E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5C0A82" w:rsidRPr="00C8349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5C0A82" w:rsidRPr="00C834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>Instruction on implementation and control of the present</w:t>
      </w:r>
      <w:r w:rsidR="00C8349E">
        <w:rPr>
          <w:rFonts w:ascii="Arial" w:hAnsi="Arial" w:cs="Arial"/>
          <w:color w:val="222222"/>
          <w:lang w:val="en"/>
        </w:rPr>
        <w:t xml:space="preserve">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>Rules for preparation and c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onducting of the State Exam in the Bachelor's Degree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 xml:space="preserve">Specialty of 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Business Economics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 xml:space="preserve">taught in English 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is done by the Scientific Secretary of the Industrial Business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0A82" w:rsidRPr="00C8349E" w:rsidRDefault="00D53A1B" w:rsidP="005C0A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49E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5C0A82" w:rsidRPr="00C8349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5C0A82" w:rsidRPr="00C8349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The rules were adopted by decision of the Industrial Business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 xml:space="preserve">Department Council 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with Protocol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 / Ma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C8349E" w:rsidRPr="00C834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8349E" w:rsidRPr="00C8349E"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C0A82" w:rsidRPr="00C834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3C3C" w:rsidRDefault="003D3C3C" w:rsidP="005C0A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49E" w:rsidRDefault="00C8349E" w:rsidP="005C0A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49E" w:rsidRDefault="00C8349E" w:rsidP="005C0A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CF8" w:rsidRDefault="00C8349E" w:rsidP="00C8349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349E">
        <w:rPr>
          <w:rFonts w:ascii="Times New Roman" w:hAnsi="Times New Roman" w:cs="Times New Roman"/>
          <w:b/>
          <w:sz w:val="24"/>
          <w:szCs w:val="24"/>
        </w:rPr>
        <w:t>DEVELOPED</w:t>
      </w:r>
      <w:r w:rsidRPr="00C8349E">
        <w:rPr>
          <w:rFonts w:ascii="Times New Roman" w:hAnsi="Times New Roman" w:cs="Times New Roman"/>
          <w:sz w:val="24"/>
          <w:szCs w:val="24"/>
        </w:rPr>
        <w:t xml:space="preserve"> by</w:t>
      </w:r>
      <w:r w:rsidR="00217CF8">
        <w:rPr>
          <w:rFonts w:ascii="Times New Roman" w:hAnsi="Times New Roman" w:cs="Times New Roman"/>
          <w:sz w:val="24"/>
          <w:szCs w:val="24"/>
        </w:rPr>
        <w:t>: ………………………..</w:t>
      </w:r>
    </w:p>
    <w:p w:rsidR="00217CF8" w:rsidRDefault="00217CF8" w:rsidP="00217C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>assoc.prof. Dr. Nikolay Sterev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D3C3C" w:rsidRDefault="003D3C3C" w:rsidP="00217C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349E" w:rsidRDefault="00C8349E" w:rsidP="00217C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7CF8" w:rsidRDefault="00C8349E" w:rsidP="00217C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349E">
        <w:rPr>
          <w:rFonts w:ascii="Times New Roman" w:hAnsi="Times New Roman" w:cs="Times New Roman"/>
          <w:b/>
          <w:sz w:val="24"/>
          <w:szCs w:val="24"/>
          <w:lang w:val="en-US"/>
        </w:rPr>
        <w:t>HEAD OF INDUSTRIAL BUSINESS DEPARTMENT</w:t>
      </w:r>
      <w:r w:rsidR="00217CF8">
        <w:rPr>
          <w:rFonts w:ascii="Times New Roman" w:hAnsi="Times New Roman" w:cs="Times New Roman"/>
          <w:sz w:val="24"/>
          <w:szCs w:val="24"/>
        </w:rPr>
        <w:t>: …….…………………</w:t>
      </w:r>
    </w:p>
    <w:p w:rsidR="00217CF8" w:rsidRDefault="00217CF8" w:rsidP="00217C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C8349E">
        <w:rPr>
          <w:rFonts w:ascii="Times New Roman" w:hAnsi="Times New Roman" w:cs="Times New Roman"/>
          <w:sz w:val="24"/>
          <w:szCs w:val="24"/>
          <w:lang w:val="en-US"/>
        </w:rPr>
        <w:t>assoc.prof. Dr. Nikolay Sterev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D3C3C" w:rsidRDefault="003D3C3C" w:rsidP="00217C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3D3C3C" w:rsidSect="00C16405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8D" w:rsidRDefault="00BF708D" w:rsidP="00831DDD">
      <w:pPr>
        <w:spacing w:after="0" w:line="240" w:lineRule="auto"/>
      </w:pPr>
      <w:r>
        <w:separator/>
      </w:r>
    </w:p>
  </w:endnote>
  <w:endnote w:type="continuationSeparator" w:id="0">
    <w:p w:rsidR="00BF708D" w:rsidRDefault="00BF708D" w:rsidP="0083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6242344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63FA" w:rsidRPr="0011632B" w:rsidRDefault="00C8349E" w:rsidP="0011632B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r w:rsidR="006D63FA" w:rsidRPr="00116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63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D6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6D63FA" w:rsidRPr="00116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263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="006D63FA" w:rsidRPr="0011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8D" w:rsidRDefault="00BF708D" w:rsidP="00831DDD">
      <w:pPr>
        <w:spacing w:after="0" w:line="240" w:lineRule="auto"/>
      </w:pPr>
      <w:r>
        <w:separator/>
      </w:r>
    </w:p>
  </w:footnote>
  <w:footnote w:type="continuationSeparator" w:id="0">
    <w:p w:rsidR="00BF708D" w:rsidRDefault="00BF708D" w:rsidP="0083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FA" w:rsidRPr="00995D35" w:rsidRDefault="006D63FA" w:rsidP="0011632B">
    <w:pPr>
      <w:pBdr>
        <w:bottom w:val="single" w:sz="4" w:space="1" w:color="auto"/>
      </w:pBdr>
      <w:rPr>
        <w:color w:val="808080" w:themeColor="background1" w:themeShade="80"/>
        <w:sz w:val="20"/>
        <w:szCs w:val="20"/>
        <w:lang w:val="en-US"/>
      </w:rPr>
    </w:pPr>
    <w:r w:rsidRPr="00995D35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RULES for preparation and conducting a state exam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3FA" w:rsidRDefault="006D63FA" w:rsidP="008963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6D6"/>
    <w:multiLevelType w:val="hybridMultilevel"/>
    <w:tmpl w:val="F426E14E"/>
    <w:lvl w:ilvl="0" w:tplc="3BBE3BF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992C6D"/>
    <w:multiLevelType w:val="hybridMultilevel"/>
    <w:tmpl w:val="1B084C32"/>
    <w:lvl w:ilvl="0" w:tplc="A7444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08B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205B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4A2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A26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60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BCD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2A5A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1E44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D"/>
    <w:rsid w:val="000226D3"/>
    <w:rsid w:val="00063E04"/>
    <w:rsid w:val="000C5312"/>
    <w:rsid w:val="0011632B"/>
    <w:rsid w:val="0015515D"/>
    <w:rsid w:val="001C0D14"/>
    <w:rsid w:val="00210198"/>
    <w:rsid w:val="00217CF8"/>
    <w:rsid w:val="0022429C"/>
    <w:rsid w:val="00226394"/>
    <w:rsid w:val="00260B5F"/>
    <w:rsid w:val="00284B54"/>
    <w:rsid w:val="003062F0"/>
    <w:rsid w:val="00347169"/>
    <w:rsid w:val="00376BBC"/>
    <w:rsid w:val="003D3C3C"/>
    <w:rsid w:val="003D730F"/>
    <w:rsid w:val="003F106F"/>
    <w:rsid w:val="004050F9"/>
    <w:rsid w:val="004242EE"/>
    <w:rsid w:val="004509A6"/>
    <w:rsid w:val="0047218D"/>
    <w:rsid w:val="00531E31"/>
    <w:rsid w:val="00542D4A"/>
    <w:rsid w:val="00560E2F"/>
    <w:rsid w:val="00562BD0"/>
    <w:rsid w:val="0058541B"/>
    <w:rsid w:val="005C0A82"/>
    <w:rsid w:val="005C3ADE"/>
    <w:rsid w:val="00604B66"/>
    <w:rsid w:val="00613E79"/>
    <w:rsid w:val="0062073A"/>
    <w:rsid w:val="00673A47"/>
    <w:rsid w:val="006B2AAA"/>
    <w:rsid w:val="006D63FA"/>
    <w:rsid w:val="00700EC8"/>
    <w:rsid w:val="00722219"/>
    <w:rsid w:val="00761C40"/>
    <w:rsid w:val="00767ED2"/>
    <w:rsid w:val="00774A69"/>
    <w:rsid w:val="007D4AD0"/>
    <w:rsid w:val="007F6602"/>
    <w:rsid w:val="00814F29"/>
    <w:rsid w:val="00827A0C"/>
    <w:rsid w:val="00831DDD"/>
    <w:rsid w:val="00846620"/>
    <w:rsid w:val="00847E6D"/>
    <w:rsid w:val="0089633E"/>
    <w:rsid w:val="008A528F"/>
    <w:rsid w:val="008F035A"/>
    <w:rsid w:val="009275E9"/>
    <w:rsid w:val="00960AA2"/>
    <w:rsid w:val="00971DF7"/>
    <w:rsid w:val="00995D35"/>
    <w:rsid w:val="009A5DF3"/>
    <w:rsid w:val="009C00F7"/>
    <w:rsid w:val="009C27C6"/>
    <w:rsid w:val="00A2646F"/>
    <w:rsid w:val="00A33ABA"/>
    <w:rsid w:val="00A61B74"/>
    <w:rsid w:val="00A87BD3"/>
    <w:rsid w:val="00B028B4"/>
    <w:rsid w:val="00B86466"/>
    <w:rsid w:val="00BB49C3"/>
    <w:rsid w:val="00BB6131"/>
    <w:rsid w:val="00BE32F0"/>
    <w:rsid w:val="00BE5AAA"/>
    <w:rsid w:val="00BF708D"/>
    <w:rsid w:val="00C16405"/>
    <w:rsid w:val="00C17583"/>
    <w:rsid w:val="00C8349E"/>
    <w:rsid w:val="00C938E8"/>
    <w:rsid w:val="00CA0EE2"/>
    <w:rsid w:val="00CB4266"/>
    <w:rsid w:val="00D13A64"/>
    <w:rsid w:val="00D40C4D"/>
    <w:rsid w:val="00D53A1B"/>
    <w:rsid w:val="00D81A43"/>
    <w:rsid w:val="00DB5EB5"/>
    <w:rsid w:val="00EE16FE"/>
    <w:rsid w:val="00F15C0E"/>
    <w:rsid w:val="00FB000A"/>
    <w:rsid w:val="00F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F8EDF-D6CA-4B54-9106-1CD73509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1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DDD"/>
    <w:rPr>
      <w:vertAlign w:val="superscript"/>
    </w:rPr>
  </w:style>
  <w:style w:type="table" w:styleId="TableGrid">
    <w:name w:val="Table Grid"/>
    <w:basedOn w:val="TableNormal"/>
    <w:rsid w:val="0058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2B"/>
  </w:style>
  <w:style w:type="paragraph" w:styleId="Footer">
    <w:name w:val="footer"/>
    <w:basedOn w:val="Normal"/>
    <w:link w:val="FooterChar"/>
    <w:uiPriority w:val="99"/>
    <w:unhideWhenUsed/>
    <w:rsid w:val="0011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2B"/>
  </w:style>
  <w:style w:type="paragraph" w:styleId="BalloonText">
    <w:name w:val="Balloon Text"/>
    <w:basedOn w:val="Normal"/>
    <w:link w:val="BalloonTextChar"/>
    <w:uiPriority w:val="99"/>
    <w:semiHidden/>
    <w:unhideWhenUsed/>
    <w:rsid w:val="0089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3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9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3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3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2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21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6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71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023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1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4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877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4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17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278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73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8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499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7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6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90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7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33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1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5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3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1829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9795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92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6300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67136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04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16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2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0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350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70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1150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215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2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5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860091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97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48167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25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0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4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62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476159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8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25838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72027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1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6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2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4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64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130712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1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0350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95967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0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73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04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96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8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51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0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92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99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75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5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74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2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99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723204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6789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25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1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67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77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690540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1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7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40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56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78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44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65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63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75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37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05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1871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366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5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8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086479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644455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19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7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19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96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7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1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5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1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1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780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905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3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29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4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43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2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84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97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41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6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94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68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9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41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5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47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33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80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91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71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48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62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73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69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83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16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1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0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08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45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53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39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64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5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97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93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1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0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8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14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53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56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03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1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15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0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52158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536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1183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6688255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5696655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6910983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551392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9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60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8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79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53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2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10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2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6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4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1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8473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9884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85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241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31499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67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33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5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4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6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8990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7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608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2625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8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16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36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7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38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3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83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827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5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79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99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27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04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990570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079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87609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9805596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4816952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1866920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003999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67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93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6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31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979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521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60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7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6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84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02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9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95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268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5540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960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0648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3243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58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8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6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3674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1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6865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55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8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3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761430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05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7287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46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70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8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87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01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83129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7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5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39857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6846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77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19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35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11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4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220748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23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3536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02365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7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1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93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7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9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9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07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91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55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3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9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9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09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318430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4711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5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45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10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41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49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39872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4597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26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19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13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68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80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20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1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70918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506090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68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81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926548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16153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97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7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00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00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304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5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8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4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22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55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66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7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253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3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95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25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08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82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13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19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3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73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93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9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0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45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7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74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69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9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31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62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48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02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6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16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15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62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82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41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0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25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2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1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0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0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2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49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1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2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6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345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438957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437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8458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2900152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6014680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9642095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934289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61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7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321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65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2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20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80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61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1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0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853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4708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62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52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37716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8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5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9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4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33706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5359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5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576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1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4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76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54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643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9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2757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4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22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4223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96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9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8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47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43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80418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7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0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18341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41705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15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0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35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07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63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61406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0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1766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83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8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0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3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6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76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2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4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849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08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487236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43313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0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98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95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6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810740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1626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36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9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13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15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5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55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38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9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88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456141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741604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9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2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431994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6449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60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8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13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14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3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3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7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61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37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73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1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464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7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55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47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4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28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05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77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41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85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35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09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56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9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8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9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5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66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07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83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36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50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90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3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4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1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75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1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8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42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87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7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72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69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62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86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0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4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7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19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91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61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1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66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2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59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074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81874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26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34079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9252083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0377983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1874639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998246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10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62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8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34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4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62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968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1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813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0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823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partments.unwe.bg/indbusiness/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.business@unwe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543A-C7A2-4D25-A4F8-6164F1DD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Ind.Business</dc:creator>
  <cp:lastModifiedBy>JOJO</cp:lastModifiedBy>
  <cp:revision>2</cp:revision>
  <cp:lastPrinted>2015-03-25T06:43:00Z</cp:lastPrinted>
  <dcterms:created xsi:type="dcterms:W3CDTF">2017-05-16T13:35:00Z</dcterms:created>
  <dcterms:modified xsi:type="dcterms:W3CDTF">2017-05-16T13:35:00Z</dcterms:modified>
</cp:coreProperties>
</file>